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717F" w14:textId="44094186" w:rsidR="002C105E" w:rsidRPr="00C90697" w:rsidRDefault="002C105E" w:rsidP="00B132D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Hlk2859933"/>
      <w:r w:rsidRPr="00C90697">
        <w:rPr>
          <w:rFonts w:ascii="Times New Roman" w:hAnsi="Times New Roman"/>
          <w:b/>
          <w:sz w:val="24"/>
          <w:szCs w:val="24"/>
          <w:u w:val="single"/>
        </w:rPr>
        <w:t>NACRT</w:t>
      </w:r>
    </w:p>
    <w:p w14:paraId="32239051" w14:textId="77777777" w:rsidR="006F6A37" w:rsidRPr="00C90697" w:rsidRDefault="006F6A37" w:rsidP="00B132D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01451535" w14:textId="7C273BE3" w:rsidR="007673AB" w:rsidRPr="00C90697" w:rsidRDefault="007673AB" w:rsidP="007673AB">
      <w:pPr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Na temelju članka 4. stavka 2. Zakona o medici</w:t>
      </w:r>
      <w:r w:rsidR="002C7AA9" w:rsidRPr="00C90697">
        <w:rPr>
          <w:rFonts w:ascii="Times New Roman" w:hAnsi="Times New Roman"/>
          <w:sz w:val="24"/>
          <w:szCs w:val="24"/>
        </w:rPr>
        <w:t>nsko-biokemijskoj djelatnosti („Narodne novine“, broj</w:t>
      </w:r>
      <w:r w:rsidRPr="00C90697">
        <w:rPr>
          <w:rFonts w:ascii="Times New Roman" w:hAnsi="Times New Roman"/>
          <w:sz w:val="24"/>
          <w:szCs w:val="24"/>
        </w:rPr>
        <w:t xml:space="preserve"> 121/03, 117/08) na prijedlog Hrvatske komore medicinskih biokemičara i uz prethodno pribavljeno mišljenje Hrvatske liječničke komore</w:t>
      </w:r>
      <w:r w:rsidR="002C7AA9" w:rsidRPr="00C90697">
        <w:rPr>
          <w:rFonts w:ascii="Times New Roman" w:hAnsi="Times New Roman"/>
          <w:sz w:val="24"/>
          <w:szCs w:val="24"/>
        </w:rPr>
        <w:t>,</w:t>
      </w:r>
      <w:r w:rsidRPr="00C90697">
        <w:rPr>
          <w:rFonts w:ascii="Times New Roman" w:hAnsi="Times New Roman"/>
          <w:sz w:val="24"/>
          <w:szCs w:val="24"/>
        </w:rPr>
        <w:t xml:space="preserve"> ministar zdravstva donosi</w:t>
      </w:r>
    </w:p>
    <w:p w14:paraId="2B837247" w14:textId="77777777" w:rsidR="00BE2EC6" w:rsidRPr="00C90697" w:rsidRDefault="00BE2EC6" w:rsidP="007673AB">
      <w:pPr>
        <w:jc w:val="both"/>
        <w:rPr>
          <w:rFonts w:ascii="Times New Roman" w:hAnsi="Times New Roman"/>
          <w:sz w:val="24"/>
          <w:szCs w:val="24"/>
        </w:rPr>
      </w:pPr>
    </w:p>
    <w:p w14:paraId="524B353F" w14:textId="14C09755" w:rsidR="007673AB" w:rsidRPr="00C90697" w:rsidRDefault="00BE2EC6" w:rsidP="00BE2EC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0697">
        <w:rPr>
          <w:rFonts w:ascii="Times New Roman" w:hAnsi="Times New Roman"/>
          <w:b/>
          <w:spacing w:val="20"/>
          <w:sz w:val="28"/>
          <w:szCs w:val="28"/>
        </w:rPr>
        <w:t xml:space="preserve">PRAVILNIK </w:t>
      </w:r>
    </w:p>
    <w:p w14:paraId="3B7A51E0" w14:textId="2965815A" w:rsidR="00BE2EC6" w:rsidRPr="00C90697" w:rsidRDefault="00BE2EC6" w:rsidP="00BE2EC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0697">
        <w:rPr>
          <w:rFonts w:ascii="Times New Roman" w:hAnsi="Times New Roman"/>
          <w:b/>
          <w:spacing w:val="20"/>
          <w:sz w:val="28"/>
          <w:szCs w:val="28"/>
        </w:rPr>
        <w:t xml:space="preserve">O NAČINU OBAVLJANJA MEDICINSKO-BIOKEMIJSKE DJELATNOSTI U LIJEČNIČKIM ORDINACIJAMA </w:t>
      </w:r>
    </w:p>
    <w:p w14:paraId="36202BBE" w14:textId="77777777" w:rsidR="00BE2EC6" w:rsidRPr="00C90697" w:rsidRDefault="00BE2EC6" w:rsidP="00BE2EC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6E6B6737" w14:textId="6107B27F" w:rsidR="007673AB" w:rsidRPr="00C90697" w:rsidRDefault="007673AB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>Članak 1.</w:t>
      </w:r>
    </w:p>
    <w:p w14:paraId="7F5793D7" w14:textId="77777777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A400F6" w14:textId="7995E201" w:rsidR="00434BBF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EF43DE" w:rsidRPr="00C90697">
        <w:rPr>
          <w:rFonts w:ascii="Times New Roman" w:hAnsi="Times New Roman"/>
          <w:sz w:val="24"/>
          <w:szCs w:val="24"/>
        </w:rPr>
        <w:t>Ovim Pravilnikom</w:t>
      </w:r>
      <w:r w:rsidR="003856FA" w:rsidRPr="00C90697">
        <w:rPr>
          <w:rFonts w:ascii="Times New Roman" w:hAnsi="Times New Roman"/>
          <w:sz w:val="24"/>
          <w:szCs w:val="24"/>
        </w:rPr>
        <w:t xml:space="preserve"> </w:t>
      </w:r>
      <w:r w:rsidR="0027631B" w:rsidRPr="00C90697">
        <w:rPr>
          <w:rFonts w:ascii="Times New Roman" w:hAnsi="Times New Roman"/>
          <w:sz w:val="24"/>
          <w:szCs w:val="24"/>
        </w:rPr>
        <w:t>uređuje</w:t>
      </w:r>
      <w:r w:rsidR="003856FA" w:rsidRPr="00C90697">
        <w:rPr>
          <w:rFonts w:ascii="Times New Roman" w:hAnsi="Times New Roman"/>
          <w:sz w:val="24"/>
          <w:szCs w:val="24"/>
        </w:rPr>
        <w:t xml:space="preserve"> se način </w:t>
      </w:r>
      <w:r w:rsidR="00EF43DE" w:rsidRPr="00C90697">
        <w:rPr>
          <w:rFonts w:ascii="Times New Roman" w:hAnsi="Times New Roman"/>
          <w:sz w:val="24"/>
          <w:szCs w:val="24"/>
        </w:rPr>
        <w:t>obavljanja</w:t>
      </w:r>
      <w:r w:rsidR="00BD424C" w:rsidRPr="00C90697">
        <w:rPr>
          <w:rFonts w:ascii="Times New Roman" w:hAnsi="Times New Roman"/>
          <w:sz w:val="24"/>
          <w:szCs w:val="24"/>
        </w:rPr>
        <w:t xml:space="preserve"> </w:t>
      </w:r>
      <w:r w:rsidR="00EF43DE" w:rsidRPr="00C90697">
        <w:rPr>
          <w:rFonts w:ascii="Times New Roman" w:hAnsi="Times New Roman"/>
          <w:sz w:val="24"/>
          <w:szCs w:val="24"/>
        </w:rPr>
        <w:t xml:space="preserve">medicinsko-biokemijskih pretraga </w:t>
      </w:r>
      <w:r w:rsidR="002935D8" w:rsidRPr="00C90697">
        <w:rPr>
          <w:rFonts w:ascii="Times New Roman" w:hAnsi="Times New Roman"/>
          <w:sz w:val="24"/>
          <w:szCs w:val="24"/>
        </w:rPr>
        <w:t>u liječničkoj ordinaciji</w:t>
      </w:r>
      <w:r w:rsidR="007A3B91" w:rsidRPr="00C90697">
        <w:rPr>
          <w:rFonts w:ascii="Times New Roman" w:hAnsi="Times New Roman"/>
          <w:sz w:val="24"/>
          <w:szCs w:val="24"/>
        </w:rPr>
        <w:t xml:space="preserve"> </w:t>
      </w:r>
      <w:r w:rsidR="003856FA" w:rsidRPr="00C90697">
        <w:rPr>
          <w:rFonts w:ascii="Times New Roman" w:hAnsi="Times New Roman"/>
          <w:sz w:val="24"/>
          <w:szCs w:val="24"/>
        </w:rPr>
        <w:t xml:space="preserve">koje provode zdravstveni radnici kojima </w:t>
      </w:r>
      <w:r w:rsidR="00D52A68" w:rsidRPr="00C90697">
        <w:rPr>
          <w:rFonts w:ascii="Times New Roman" w:hAnsi="Times New Roman"/>
          <w:sz w:val="24"/>
          <w:szCs w:val="24"/>
        </w:rPr>
        <w:t xml:space="preserve">obavljanje </w:t>
      </w:r>
      <w:r w:rsidR="003856FA" w:rsidRPr="00C90697">
        <w:rPr>
          <w:rFonts w:ascii="Times New Roman" w:hAnsi="Times New Roman"/>
          <w:sz w:val="24"/>
          <w:szCs w:val="24"/>
        </w:rPr>
        <w:t>medicinsko-</w:t>
      </w:r>
      <w:r w:rsidR="00D52A68" w:rsidRPr="00C90697">
        <w:rPr>
          <w:rFonts w:ascii="Times New Roman" w:hAnsi="Times New Roman"/>
          <w:sz w:val="24"/>
          <w:szCs w:val="24"/>
        </w:rPr>
        <w:t xml:space="preserve">biokemijskih pretraga </w:t>
      </w:r>
      <w:r w:rsidR="006B1FCA" w:rsidRPr="00C90697">
        <w:rPr>
          <w:rFonts w:ascii="Times New Roman" w:hAnsi="Times New Roman"/>
          <w:sz w:val="24"/>
          <w:szCs w:val="24"/>
        </w:rPr>
        <w:t>nije</w:t>
      </w:r>
      <w:r w:rsidR="00EF43DE" w:rsidRPr="00C90697">
        <w:rPr>
          <w:rFonts w:ascii="Times New Roman" w:hAnsi="Times New Roman"/>
          <w:sz w:val="24"/>
          <w:szCs w:val="24"/>
        </w:rPr>
        <w:t xml:space="preserve"> osnovna djelatnost.</w:t>
      </w:r>
      <w:r w:rsidR="004852A4" w:rsidRPr="00C90697">
        <w:rPr>
          <w:rFonts w:ascii="Times New Roman" w:hAnsi="Times New Roman"/>
          <w:sz w:val="24"/>
          <w:szCs w:val="24"/>
        </w:rPr>
        <w:t xml:space="preserve"> </w:t>
      </w:r>
    </w:p>
    <w:p w14:paraId="060C2884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D59F76" w14:textId="2F370E14" w:rsidR="00BE2EC6" w:rsidRPr="00C90697" w:rsidRDefault="00434BBF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6B1FCA" w:rsidRPr="00C90697">
        <w:rPr>
          <w:rFonts w:ascii="Times New Roman" w:hAnsi="Times New Roman"/>
          <w:sz w:val="24"/>
          <w:szCs w:val="24"/>
        </w:rPr>
        <w:t xml:space="preserve">Popis pretraga </w:t>
      </w:r>
      <w:r w:rsidR="00345852" w:rsidRPr="00C90697">
        <w:rPr>
          <w:rFonts w:ascii="Times New Roman" w:hAnsi="Times New Roman"/>
          <w:sz w:val="24"/>
          <w:szCs w:val="24"/>
        </w:rPr>
        <w:t>koje se mogu izvoditi uz pacijenta u liječni</w:t>
      </w:r>
      <w:r w:rsidR="00250062" w:rsidRPr="00C90697">
        <w:rPr>
          <w:rFonts w:ascii="Times New Roman" w:hAnsi="Times New Roman"/>
          <w:sz w:val="24"/>
          <w:szCs w:val="24"/>
        </w:rPr>
        <w:t>č</w:t>
      </w:r>
      <w:r w:rsidR="00345852" w:rsidRPr="00C90697">
        <w:rPr>
          <w:rFonts w:ascii="Times New Roman" w:hAnsi="Times New Roman"/>
          <w:sz w:val="24"/>
          <w:szCs w:val="24"/>
        </w:rPr>
        <w:t xml:space="preserve">kim ordinacijama </w:t>
      </w:r>
      <w:r w:rsidR="006B1FCA" w:rsidRPr="00C90697">
        <w:rPr>
          <w:rFonts w:ascii="Times New Roman" w:hAnsi="Times New Roman"/>
          <w:sz w:val="24"/>
          <w:szCs w:val="24"/>
        </w:rPr>
        <w:t>nalazi se u Prilogu 1.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="006B1FCA" w:rsidRPr="00C90697">
        <w:rPr>
          <w:rFonts w:ascii="Times New Roman" w:hAnsi="Times New Roman"/>
          <w:sz w:val="24"/>
          <w:szCs w:val="24"/>
        </w:rPr>
        <w:t xml:space="preserve"> </w:t>
      </w:r>
      <w:r w:rsidR="004852A4" w:rsidRPr="00C90697">
        <w:rPr>
          <w:rFonts w:ascii="Times New Roman" w:hAnsi="Times New Roman"/>
          <w:sz w:val="24"/>
          <w:szCs w:val="24"/>
        </w:rPr>
        <w:t>P</w:t>
      </w:r>
      <w:r w:rsidR="006B1FCA" w:rsidRPr="00C90697">
        <w:rPr>
          <w:rFonts w:ascii="Times New Roman" w:hAnsi="Times New Roman"/>
          <w:sz w:val="24"/>
          <w:szCs w:val="24"/>
        </w:rPr>
        <w:t>ravilnika.</w:t>
      </w:r>
    </w:p>
    <w:p w14:paraId="6E23E37D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6F99D" w14:textId="5C7C9540" w:rsidR="00803C2B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(</w:t>
      </w:r>
      <w:r w:rsidR="00434BBF" w:rsidRPr="00C90697">
        <w:rPr>
          <w:rFonts w:ascii="Times New Roman" w:hAnsi="Times New Roman"/>
          <w:sz w:val="24"/>
          <w:szCs w:val="24"/>
        </w:rPr>
        <w:t>3</w:t>
      </w:r>
      <w:r w:rsidRPr="00C90697">
        <w:rPr>
          <w:rFonts w:ascii="Times New Roman" w:hAnsi="Times New Roman"/>
          <w:sz w:val="24"/>
          <w:szCs w:val="24"/>
        </w:rPr>
        <w:t xml:space="preserve">) </w:t>
      </w:r>
      <w:r w:rsidR="00803C2B" w:rsidRPr="00C90697">
        <w:rPr>
          <w:rFonts w:ascii="Times New Roman" w:hAnsi="Times New Roman"/>
          <w:sz w:val="24"/>
          <w:szCs w:val="24"/>
        </w:rPr>
        <w:t>Pretrage</w:t>
      </w:r>
      <w:r w:rsidR="004C178D" w:rsidRPr="00C90697">
        <w:rPr>
          <w:rFonts w:ascii="Times New Roman" w:hAnsi="Times New Roman"/>
          <w:sz w:val="24"/>
          <w:szCs w:val="24"/>
        </w:rPr>
        <w:t xml:space="preserve"> određivanja glukoze u krvi na glukometru i kemijski pregled mokraće test trakom ne podliježu odredbama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="004C178D" w:rsidRPr="00C90697">
        <w:rPr>
          <w:rFonts w:ascii="Times New Roman" w:hAnsi="Times New Roman"/>
          <w:sz w:val="24"/>
          <w:szCs w:val="24"/>
        </w:rPr>
        <w:t xml:space="preserve"> Pravilnika. </w:t>
      </w:r>
    </w:p>
    <w:p w14:paraId="74E8576A" w14:textId="12EF3C92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2AD88" w14:textId="62615616" w:rsidR="007673AB" w:rsidRPr="00C90697" w:rsidRDefault="007673AB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>Članak 2.</w:t>
      </w:r>
    </w:p>
    <w:p w14:paraId="4B307B35" w14:textId="77777777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18269A" w14:textId="62E7538B" w:rsidR="00583AA3" w:rsidRPr="00C90697" w:rsidRDefault="00583AA3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Medicinsko-biokemijske pretrage iz članka 1.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Pr="00C90697">
        <w:rPr>
          <w:rFonts w:ascii="Times New Roman" w:hAnsi="Times New Roman"/>
          <w:sz w:val="24"/>
          <w:szCs w:val="24"/>
        </w:rPr>
        <w:t xml:space="preserve"> Pravilnika su pretrage od vitalnog značaja za zdravlje pa</w:t>
      </w:r>
      <w:r w:rsidR="00D6283B" w:rsidRPr="00C90697">
        <w:rPr>
          <w:rFonts w:ascii="Times New Roman" w:hAnsi="Times New Roman"/>
          <w:sz w:val="24"/>
          <w:szCs w:val="24"/>
        </w:rPr>
        <w:t xml:space="preserve">cijenata koje se koriste za radnu dijagnozu i usmjeravanje </w:t>
      </w:r>
      <w:r w:rsidR="007A3B91" w:rsidRPr="00C90697">
        <w:rPr>
          <w:rFonts w:ascii="Times New Roman" w:hAnsi="Times New Roman"/>
          <w:sz w:val="24"/>
          <w:szCs w:val="24"/>
        </w:rPr>
        <w:t>za</w:t>
      </w:r>
      <w:r w:rsidR="00D6283B" w:rsidRPr="00C90697">
        <w:rPr>
          <w:rFonts w:ascii="Times New Roman" w:hAnsi="Times New Roman"/>
          <w:sz w:val="24"/>
          <w:szCs w:val="24"/>
        </w:rPr>
        <w:t xml:space="preserve"> daljnj</w:t>
      </w:r>
      <w:r w:rsidR="002935D8" w:rsidRPr="00C90697">
        <w:rPr>
          <w:rFonts w:ascii="Times New Roman" w:hAnsi="Times New Roman"/>
          <w:sz w:val="24"/>
          <w:szCs w:val="24"/>
        </w:rPr>
        <w:t>u</w:t>
      </w:r>
      <w:r w:rsidR="00D6283B" w:rsidRPr="00C90697">
        <w:rPr>
          <w:rFonts w:ascii="Times New Roman" w:hAnsi="Times New Roman"/>
          <w:sz w:val="24"/>
          <w:szCs w:val="24"/>
        </w:rPr>
        <w:t xml:space="preserve"> dijagnostiku i liječenje </w:t>
      </w:r>
      <w:r w:rsidR="008D523E" w:rsidRPr="00C90697">
        <w:rPr>
          <w:rFonts w:ascii="Times New Roman" w:hAnsi="Times New Roman"/>
          <w:sz w:val="24"/>
          <w:szCs w:val="24"/>
        </w:rPr>
        <w:t>pacijenata</w:t>
      </w:r>
      <w:r w:rsidR="00D6283B" w:rsidRPr="00C90697">
        <w:rPr>
          <w:rFonts w:ascii="Times New Roman" w:hAnsi="Times New Roman"/>
          <w:sz w:val="24"/>
          <w:szCs w:val="24"/>
        </w:rPr>
        <w:t>.</w:t>
      </w:r>
    </w:p>
    <w:p w14:paraId="6E371DAB" w14:textId="77777777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DC6E0" w14:textId="741F7356" w:rsidR="007673AB" w:rsidRPr="00C90697" w:rsidRDefault="007673AB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>Članak 3.</w:t>
      </w:r>
    </w:p>
    <w:p w14:paraId="7598B05C" w14:textId="77777777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134CA0" w14:textId="34DD8D0D" w:rsidR="0027631B" w:rsidRPr="00C90697" w:rsidRDefault="00AB717B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Pojedini pojmovi u smislu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Pr="00C90697">
        <w:rPr>
          <w:rFonts w:ascii="Times New Roman" w:hAnsi="Times New Roman"/>
          <w:sz w:val="24"/>
          <w:szCs w:val="24"/>
        </w:rPr>
        <w:t xml:space="preserve"> Pravilnika imaju sljedeće značenje:</w:t>
      </w:r>
    </w:p>
    <w:p w14:paraId="32790736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F7A61" w14:textId="02FAE347" w:rsidR="00DA5717" w:rsidRPr="00C90697" w:rsidRDefault="00327025" w:rsidP="0032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i/>
          <w:sz w:val="24"/>
          <w:szCs w:val="24"/>
        </w:rPr>
        <w:t xml:space="preserve">(1) </w:t>
      </w:r>
      <w:r w:rsidR="000F076E" w:rsidRPr="00C90697">
        <w:rPr>
          <w:rFonts w:ascii="Times New Roman" w:hAnsi="Times New Roman"/>
          <w:i/>
          <w:sz w:val="24"/>
          <w:szCs w:val="24"/>
        </w:rPr>
        <w:t>P</w:t>
      </w:r>
      <w:r w:rsidR="00DA5717" w:rsidRPr="00C90697">
        <w:rPr>
          <w:rFonts w:ascii="Times New Roman" w:hAnsi="Times New Roman"/>
          <w:i/>
          <w:sz w:val="24"/>
          <w:szCs w:val="24"/>
        </w:rPr>
        <w:t xml:space="preserve">retrage uz </w:t>
      </w:r>
      <w:r w:rsidR="008D523E" w:rsidRPr="00C90697">
        <w:rPr>
          <w:rFonts w:ascii="Times New Roman" w:hAnsi="Times New Roman"/>
          <w:i/>
          <w:sz w:val="24"/>
          <w:szCs w:val="24"/>
        </w:rPr>
        <w:t>pacijenta</w:t>
      </w:r>
      <w:r w:rsidR="00DA5717" w:rsidRPr="00C90697">
        <w:rPr>
          <w:rFonts w:ascii="Times New Roman" w:hAnsi="Times New Roman"/>
          <w:i/>
          <w:sz w:val="24"/>
          <w:szCs w:val="24"/>
        </w:rPr>
        <w:t xml:space="preserve"> (POCT</w:t>
      </w:r>
      <w:r w:rsidR="001B691C" w:rsidRPr="00C90697">
        <w:rPr>
          <w:rFonts w:ascii="Times New Roman" w:hAnsi="Times New Roman"/>
          <w:i/>
          <w:sz w:val="24"/>
          <w:szCs w:val="24"/>
        </w:rPr>
        <w:t>, Point of care testing</w:t>
      </w:r>
      <w:r w:rsidR="00DA5717" w:rsidRPr="00C90697">
        <w:rPr>
          <w:rFonts w:ascii="Times New Roman" w:hAnsi="Times New Roman"/>
          <w:i/>
          <w:sz w:val="24"/>
          <w:szCs w:val="24"/>
        </w:rPr>
        <w:t xml:space="preserve">) </w:t>
      </w:r>
      <w:r w:rsidR="00DA5717" w:rsidRPr="00C90697">
        <w:rPr>
          <w:rFonts w:ascii="Times New Roman" w:hAnsi="Times New Roman"/>
          <w:sz w:val="24"/>
          <w:szCs w:val="24"/>
        </w:rPr>
        <w:t xml:space="preserve">podrazumijevaju medicinsko-biokemijske pretrage izvršene izvan medicinsko-biokemijskih laboratorija od strane </w:t>
      </w:r>
      <w:r w:rsidR="00A5133D" w:rsidRPr="00C90697">
        <w:rPr>
          <w:rFonts w:ascii="Times New Roman" w:hAnsi="Times New Roman"/>
          <w:sz w:val="24"/>
          <w:szCs w:val="24"/>
        </w:rPr>
        <w:t>zdravstvenih radnika</w:t>
      </w:r>
      <w:r w:rsidR="00DA5717" w:rsidRPr="00C90697">
        <w:rPr>
          <w:rFonts w:ascii="Times New Roman" w:hAnsi="Times New Roman"/>
          <w:sz w:val="24"/>
          <w:szCs w:val="24"/>
        </w:rPr>
        <w:t xml:space="preserve"> kojima </w:t>
      </w:r>
      <w:r w:rsidR="00D52A68" w:rsidRPr="00C90697">
        <w:rPr>
          <w:rFonts w:ascii="Times New Roman" w:hAnsi="Times New Roman"/>
          <w:sz w:val="24"/>
          <w:szCs w:val="24"/>
        </w:rPr>
        <w:t xml:space="preserve">obavljanje </w:t>
      </w:r>
      <w:r w:rsidR="00DA5717" w:rsidRPr="00C90697">
        <w:rPr>
          <w:rFonts w:ascii="Times New Roman" w:hAnsi="Times New Roman"/>
          <w:sz w:val="24"/>
          <w:szCs w:val="24"/>
        </w:rPr>
        <w:t>medicinsko-</w:t>
      </w:r>
      <w:r w:rsidR="00D52A68" w:rsidRPr="00C90697">
        <w:rPr>
          <w:rFonts w:ascii="Times New Roman" w:hAnsi="Times New Roman"/>
          <w:sz w:val="24"/>
          <w:szCs w:val="24"/>
        </w:rPr>
        <w:t xml:space="preserve">biokemijskih pretraga </w:t>
      </w:r>
      <w:r w:rsidR="00DA5717" w:rsidRPr="00C90697">
        <w:rPr>
          <w:rFonts w:ascii="Times New Roman" w:hAnsi="Times New Roman"/>
          <w:sz w:val="24"/>
          <w:szCs w:val="24"/>
        </w:rPr>
        <w:t>nije osnovna djelatno</w:t>
      </w:r>
      <w:r w:rsidR="00EF43DE" w:rsidRPr="00C90697">
        <w:rPr>
          <w:rFonts w:ascii="Times New Roman" w:hAnsi="Times New Roman"/>
          <w:sz w:val="24"/>
          <w:szCs w:val="24"/>
        </w:rPr>
        <w:t>st i to u l</w:t>
      </w:r>
      <w:r w:rsidR="00DA5717" w:rsidRPr="00C90697">
        <w:rPr>
          <w:rFonts w:ascii="Times New Roman" w:hAnsi="Times New Roman"/>
          <w:sz w:val="24"/>
          <w:szCs w:val="24"/>
        </w:rPr>
        <w:t>iječničkim ordinacijama</w:t>
      </w:r>
      <w:r w:rsidR="00EF43DE" w:rsidRPr="00C90697">
        <w:rPr>
          <w:rFonts w:ascii="Times New Roman" w:hAnsi="Times New Roman"/>
          <w:sz w:val="24"/>
          <w:szCs w:val="24"/>
        </w:rPr>
        <w:t xml:space="preserve">, </w:t>
      </w:r>
      <w:r w:rsidR="00BE7859" w:rsidRPr="00C90697">
        <w:rPr>
          <w:rFonts w:ascii="Times New Roman" w:hAnsi="Times New Roman"/>
          <w:sz w:val="24"/>
          <w:szCs w:val="24"/>
        </w:rPr>
        <w:t>pun</w:t>
      </w:r>
      <w:r w:rsidR="00571E43" w:rsidRPr="00C90697">
        <w:rPr>
          <w:rFonts w:ascii="Times New Roman" w:hAnsi="Times New Roman"/>
          <w:sz w:val="24"/>
          <w:szCs w:val="24"/>
        </w:rPr>
        <w:t>ktovima</w:t>
      </w:r>
      <w:r w:rsidR="00DA5717" w:rsidRPr="00C90697">
        <w:rPr>
          <w:rFonts w:ascii="Times New Roman" w:hAnsi="Times New Roman"/>
          <w:sz w:val="24"/>
          <w:szCs w:val="24"/>
        </w:rPr>
        <w:t xml:space="preserve"> </w:t>
      </w:r>
      <w:r w:rsidR="0026214C" w:rsidRPr="00C90697">
        <w:rPr>
          <w:rFonts w:ascii="Times New Roman" w:hAnsi="Times New Roman"/>
          <w:sz w:val="24"/>
          <w:szCs w:val="24"/>
        </w:rPr>
        <w:t xml:space="preserve">dežurstva </w:t>
      </w:r>
      <w:r w:rsidR="00DA5717" w:rsidRPr="00C90697">
        <w:rPr>
          <w:rFonts w:ascii="Times New Roman" w:hAnsi="Times New Roman"/>
          <w:sz w:val="24"/>
          <w:szCs w:val="24"/>
        </w:rPr>
        <w:t>primarne zdravstvene zaštite,</w:t>
      </w:r>
      <w:r w:rsidR="00571E43" w:rsidRPr="00C90697">
        <w:rPr>
          <w:rFonts w:ascii="Times New Roman" w:hAnsi="Times New Roman"/>
          <w:sz w:val="24"/>
          <w:szCs w:val="24"/>
        </w:rPr>
        <w:t xml:space="preserve"> domovima zdravlja</w:t>
      </w:r>
      <w:r w:rsidR="00EF43DE" w:rsidRPr="00C90697">
        <w:rPr>
          <w:rFonts w:ascii="Times New Roman" w:hAnsi="Times New Roman"/>
          <w:sz w:val="24"/>
          <w:szCs w:val="24"/>
        </w:rPr>
        <w:t xml:space="preserve"> te</w:t>
      </w:r>
      <w:r w:rsidR="00DA5717" w:rsidRPr="00C90697">
        <w:rPr>
          <w:rFonts w:ascii="Times New Roman" w:hAnsi="Times New Roman"/>
          <w:sz w:val="24"/>
          <w:szCs w:val="24"/>
        </w:rPr>
        <w:t xml:space="preserve"> zavodima za h</w:t>
      </w:r>
      <w:r w:rsidR="00EF43DE" w:rsidRPr="00C90697">
        <w:rPr>
          <w:rFonts w:ascii="Times New Roman" w:hAnsi="Times New Roman"/>
          <w:sz w:val="24"/>
          <w:szCs w:val="24"/>
        </w:rPr>
        <w:t>itnu medicinu</w:t>
      </w:r>
    </w:p>
    <w:p w14:paraId="6DEDC4E6" w14:textId="77777777" w:rsidR="00327025" w:rsidRPr="00C90697" w:rsidRDefault="00327025" w:rsidP="003270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EB6B694" w14:textId="3FA37B4F" w:rsidR="00DA5717" w:rsidRPr="00C90697" w:rsidRDefault="00327025" w:rsidP="0032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i/>
          <w:sz w:val="24"/>
          <w:szCs w:val="24"/>
        </w:rPr>
        <w:t xml:space="preserve">(2) </w:t>
      </w:r>
      <w:r w:rsidR="000F076E" w:rsidRPr="00C90697">
        <w:rPr>
          <w:rFonts w:ascii="Times New Roman" w:hAnsi="Times New Roman"/>
          <w:i/>
          <w:sz w:val="24"/>
          <w:szCs w:val="24"/>
        </w:rPr>
        <w:t>T</w:t>
      </w:r>
      <w:r w:rsidR="00DA5717" w:rsidRPr="00C90697">
        <w:rPr>
          <w:rFonts w:ascii="Times New Roman" w:hAnsi="Times New Roman"/>
          <w:i/>
          <w:sz w:val="24"/>
          <w:szCs w:val="24"/>
        </w:rPr>
        <w:t xml:space="preserve">im za </w:t>
      </w:r>
      <w:r w:rsidR="00D52A68" w:rsidRPr="00C90697">
        <w:rPr>
          <w:rFonts w:ascii="Times New Roman" w:hAnsi="Times New Roman"/>
          <w:i/>
          <w:sz w:val="24"/>
          <w:szCs w:val="24"/>
        </w:rPr>
        <w:t xml:space="preserve">uspostavu i nadzor nad pretragama </w:t>
      </w:r>
      <w:r w:rsidR="00DA5717" w:rsidRPr="00C90697">
        <w:rPr>
          <w:rFonts w:ascii="Times New Roman" w:hAnsi="Times New Roman"/>
          <w:i/>
          <w:sz w:val="24"/>
          <w:szCs w:val="24"/>
        </w:rPr>
        <w:t xml:space="preserve">uz </w:t>
      </w:r>
      <w:r w:rsidR="008D523E" w:rsidRPr="00C90697">
        <w:rPr>
          <w:rFonts w:ascii="Times New Roman" w:hAnsi="Times New Roman"/>
          <w:i/>
          <w:sz w:val="24"/>
          <w:szCs w:val="24"/>
        </w:rPr>
        <w:t>pacijenta</w:t>
      </w:r>
      <w:r w:rsidR="00DA5717" w:rsidRPr="00C90697">
        <w:rPr>
          <w:rFonts w:ascii="Times New Roman" w:hAnsi="Times New Roman"/>
          <w:i/>
          <w:sz w:val="24"/>
          <w:szCs w:val="24"/>
        </w:rPr>
        <w:t xml:space="preserve"> </w:t>
      </w:r>
      <w:r w:rsidR="00D52A68" w:rsidRPr="00C90697">
        <w:rPr>
          <w:rFonts w:ascii="Times New Roman" w:hAnsi="Times New Roman"/>
          <w:sz w:val="24"/>
          <w:szCs w:val="24"/>
        </w:rPr>
        <w:t>(dalje u tekstu: Tim)</w:t>
      </w:r>
      <w:r w:rsidR="00D52A68" w:rsidRPr="00C90697">
        <w:rPr>
          <w:rFonts w:ascii="Times New Roman" w:hAnsi="Times New Roman"/>
          <w:i/>
          <w:sz w:val="24"/>
          <w:szCs w:val="24"/>
        </w:rPr>
        <w:t xml:space="preserve"> </w:t>
      </w:r>
      <w:r w:rsidR="00EF43DE" w:rsidRPr="00C90697">
        <w:rPr>
          <w:rFonts w:ascii="Times New Roman" w:hAnsi="Times New Roman"/>
          <w:sz w:val="24"/>
          <w:szCs w:val="24"/>
        </w:rPr>
        <w:t xml:space="preserve">označava stručni tim </w:t>
      </w:r>
      <w:r w:rsidR="00404F9A" w:rsidRPr="00C90697">
        <w:rPr>
          <w:rFonts w:ascii="Times New Roman" w:hAnsi="Times New Roman"/>
          <w:sz w:val="24"/>
          <w:szCs w:val="24"/>
        </w:rPr>
        <w:t xml:space="preserve">sastavljen od zdravstvenog osoblja koje skrbi o pacijentu </w:t>
      </w:r>
      <w:r w:rsidR="00EF43DE" w:rsidRPr="00C90697">
        <w:rPr>
          <w:rFonts w:ascii="Times New Roman" w:hAnsi="Times New Roman"/>
          <w:sz w:val="24"/>
          <w:szCs w:val="24"/>
        </w:rPr>
        <w:t>u liječničkim ordinacijam</w:t>
      </w:r>
      <w:r w:rsidR="00BD424C" w:rsidRPr="00C90697">
        <w:rPr>
          <w:rFonts w:ascii="Times New Roman" w:hAnsi="Times New Roman"/>
          <w:sz w:val="24"/>
          <w:szCs w:val="24"/>
        </w:rPr>
        <w:t>a</w:t>
      </w:r>
      <w:r w:rsidR="00EF43DE" w:rsidRPr="00C90697">
        <w:rPr>
          <w:rFonts w:ascii="Times New Roman" w:hAnsi="Times New Roman"/>
          <w:sz w:val="24"/>
          <w:szCs w:val="24"/>
        </w:rPr>
        <w:t xml:space="preserve">, </w:t>
      </w:r>
      <w:r w:rsidR="0026214C" w:rsidRPr="00C90697">
        <w:rPr>
          <w:rFonts w:ascii="Times New Roman" w:hAnsi="Times New Roman"/>
          <w:sz w:val="24"/>
          <w:szCs w:val="24"/>
        </w:rPr>
        <w:t>punktovima dežurstva</w:t>
      </w:r>
      <w:r w:rsidR="00DA5717" w:rsidRPr="00C90697">
        <w:rPr>
          <w:rFonts w:ascii="Times New Roman" w:hAnsi="Times New Roman"/>
          <w:sz w:val="24"/>
          <w:szCs w:val="24"/>
        </w:rPr>
        <w:t xml:space="preserve"> primarne zdravstvene zaštite, </w:t>
      </w:r>
      <w:r w:rsidR="00BE7859" w:rsidRPr="00C90697">
        <w:rPr>
          <w:rFonts w:ascii="Times New Roman" w:hAnsi="Times New Roman"/>
          <w:sz w:val="24"/>
          <w:szCs w:val="24"/>
        </w:rPr>
        <w:t>domovima zdravlja</w:t>
      </w:r>
      <w:r w:rsidR="0026214C" w:rsidRPr="00C90697">
        <w:rPr>
          <w:rFonts w:ascii="Times New Roman" w:hAnsi="Times New Roman"/>
          <w:sz w:val="24"/>
          <w:szCs w:val="24"/>
        </w:rPr>
        <w:t xml:space="preserve"> </w:t>
      </w:r>
      <w:r w:rsidR="00BE7859" w:rsidRPr="00C90697">
        <w:rPr>
          <w:rFonts w:ascii="Times New Roman" w:hAnsi="Times New Roman"/>
          <w:sz w:val="24"/>
          <w:szCs w:val="24"/>
        </w:rPr>
        <w:t>i</w:t>
      </w:r>
      <w:r w:rsidR="00EF43DE" w:rsidRPr="00C90697">
        <w:rPr>
          <w:rFonts w:ascii="Times New Roman" w:hAnsi="Times New Roman"/>
          <w:sz w:val="24"/>
          <w:szCs w:val="24"/>
        </w:rPr>
        <w:t xml:space="preserve"> </w:t>
      </w:r>
      <w:r w:rsidR="00DA5717" w:rsidRPr="00C90697">
        <w:rPr>
          <w:rFonts w:ascii="Times New Roman" w:hAnsi="Times New Roman"/>
          <w:sz w:val="24"/>
          <w:szCs w:val="24"/>
        </w:rPr>
        <w:t>zavodima za hitnu med</w:t>
      </w:r>
      <w:r w:rsidR="00EF43DE" w:rsidRPr="00C90697">
        <w:rPr>
          <w:rFonts w:ascii="Times New Roman" w:hAnsi="Times New Roman"/>
          <w:sz w:val="24"/>
          <w:szCs w:val="24"/>
        </w:rPr>
        <w:t>icinu</w:t>
      </w:r>
      <w:r w:rsidR="00404F9A" w:rsidRPr="00C90697">
        <w:rPr>
          <w:rFonts w:ascii="Times New Roman" w:hAnsi="Times New Roman"/>
          <w:sz w:val="24"/>
          <w:szCs w:val="24"/>
        </w:rPr>
        <w:t xml:space="preserve">, a </w:t>
      </w:r>
      <w:r w:rsidR="00755D63" w:rsidRPr="00C90697">
        <w:rPr>
          <w:rFonts w:ascii="Times New Roman" w:hAnsi="Times New Roman"/>
          <w:sz w:val="24"/>
          <w:szCs w:val="24"/>
        </w:rPr>
        <w:t xml:space="preserve">čine </w:t>
      </w:r>
      <w:r w:rsidR="00404F9A" w:rsidRPr="00C90697">
        <w:rPr>
          <w:rFonts w:ascii="Times New Roman" w:hAnsi="Times New Roman"/>
          <w:sz w:val="24"/>
          <w:szCs w:val="24"/>
        </w:rPr>
        <w:t>ga</w:t>
      </w:r>
      <w:r w:rsidR="00EF43DE" w:rsidRPr="00C90697">
        <w:rPr>
          <w:rFonts w:ascii="Times New Roman" w:hAnsi="Times New Roman"/>
          <w:sz w:val="24"/>
          <w:szCs w:val="24"/>
        </w:rPr>
        <w:t xml:space="preserve"> </w:t>
      </w:r>
      <w:r w:rsidR="00DA5717" w:rsidRPr="00C90697">
        <w:rPr>
          <w:rFonts w:ascii="Times New Roman" w:hAnsi="Times New Roman"/>
          <w:sz w:val="24"/>
          <w:szCs w:val="24"/>
        </w:rPr>
        <w:t xml:space="preserve">najmanje magistar medicinske biokemije </w:t>
      </w:r>
      <w:r w:rsidR="0026214C" w:rsidRPr="00C90697">
        <w:rPr>
          <w:rFonts w:ascii="Times New Roman" w:hAnsi="Times New Roman"/>
          <w:sz w:val="24"/>
          <w:szCs w:val="24"/>
        </w:rPr>
        <w:t xml:space="preserve">i laboratorijske medicine </w:t>
      </w:r>
      <w:r w:rsidR="00DA5717" w:rsidRPr="00C90697">
        <w:rPr>
          <w:rFonts w:ascii="Times New Roman" w:hAnsi="Times New Roman"/>
          <w:sz w:val="24"/>
          <w:szCs w:val="24"/>
        </w:rPr>
        <w:t>nadležnog medicinsko-biokemijskog laborat</w:t>
      </w:r>
      <w:r w:rsidR="00EF43DE" w:rsidRPr="00C90697">
        <w:rPr>
          <w:rFonts w:ascii="Times New Roman" w:hAnsi="Times New Roman"/>
          <w:sz w:val="24"/>
          <w:szCs w:val="24"/>
        </w:rPr>
        <w:t>orija i liječnik</w:t>
      </w:r>
    </w:p>
    <w:p w14:paraId="7DBE6587" w14:textId="77777777" w:rsidR="00327025" w:rsidRPr="00C90697" w:rsidRDefault="00327025" w:rsidP="003270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2870F5B" w14:textId="3AE06F5C" w:rsidR="00DA5717" w:rsidRPr="00C90697" w:rsidRDefault="00327025" w:rsidP="0032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i/>
          <w:sz w:val="24"/>
          <w:szCs w:val="24"/>
        </w:rPr>
        <w:t xml:space="preserve">(3) </w:t>
      </w:r>
      <w:r w:rsidR="00DA5717" w:rsidRPr="00C90697">
        <w:rPr>
          <w:rFonts w:ascii="Times New Roman" w:hAnsi="Times New Roman"/>
          <w:i/>
          <w:sz w:val="24"/>
          <w:szCs w:val="24"/>
        </w:rPr>
        <w:t>Nadležni medicinsko-biokemijski laboratorij</w:t>
      </w:r>
      <w:r w:rsidR="00010D0A" w:rsidRPr="00C90697">
        <w:rPr>
          <w:rFonts w:ascii="Times New Roman" w:hAnsi="Times New Roman"/>
          <w:i/>
          <w:sz w:val="24"/>
          <w:szCs w:val="24"/>
        </w:rPr>
        <w:t xml:space="preserve"> ili magistar medicinske biokemije i laboratorijske medicine</w:t>
      </w:r>
      <w:r w:rsidR="00121C70" w:rsidRPr="00C90697">
        <w:rPr>
          <w:rFonts w:ascii="Times New Roman" w:hAnsi="Times New Roman"/>
          <w:i/>
          <w:sz w:val="24"/>
          <w:szCs w:val="24"/>
        </w:rPr>
        <w:t>/</w:t>
      </w:r>
      <w:r w:rsidR="00010D0A" w:rsidRPr="00C90697">
        <w:rPr>
          <w:rFonts w:ascii="Times New Roman" w:hAnsi="Times New Roman"/>
          <w:i/>
          <w:sz w:val="24"/>
          <w:szCs w:val="24"/>
        </w:rPr>
        <w:t>specijalist</w:t>
      </w:r>
      <w:r w:rsidR="00121C70" w:rsidRPr="00C90697">
        <w:rPr>
          <w:rFonts w:ascii="Times New Roman" w:hAnsi="Times New Roman"/>
          <w:i/>
          <w:sz w:val="24"/>
          <w:szCs w:val="24"/>
        </w:rPr>
        <w:t xml:space="preserve"> </w:t>
      </w:r>
      <w:r w:rsidR="00121C70" w:rsidRPr="00C90697">
        <w:rPr>
          <w:rFonts w:ascii="Times New Roman" w:hAnsi="Times New Roman"/>
          <w:sz w:val="24"/>
          <w:szCs w:val="24"/>
        </w:rPr>
        <w:t>su medicinsko-biokemijski laboratorij i stručnjak</w:t>
      </w:r>
      <w:r w:rsidR="00010D0A" w:rsidRPr="00C90697">
        <w:rPr>
          <w:rFonts w:ascii="Times New Roman" w:hAnsi="Times New Roman"/>
          <w:i/>
          <w:sz w:val="24"/>
          <w:szCs w:val="24"/>
        </w:rPr>
        <w:t xml:space="preserve"> </w:t>
      </w:r>
      <w:r w:rsidR="00121C70" w:rsidRPr="00C90697">
        <w:rPr>
          <w:rFonts w:ascii="Times New Roman" w:hAnsi="Times New Roman"/>
          <w:sz w:val="24"/>
          <w:szCs w:val="24"/>
        </w:rPr>
        <w:t>koje</w:t>
      </w:r>
      <w:r w:rsidR="00121C70" w:rsidRPr="00C90697">
        <w:rPr>
          <w:rFonts w:ascii="Times New Roman" w:hAnsi="Times New Roman"/>
          <w:i/>
          <w:sz w:val="24"/>
          <w:szCs w:val="24"/>
        </w:rPr>
        <w:t xml:space="preserve"> </w:t>
      </w:r>
      <w:r w:rsidR="00010D0A" w:rsidRPr="00C90697">
        <w:rPr>
          <w:rFonts w:ascii="Times New Roman" w:hAnsi="Times New Roman"/>
          <w:sz w:val="24"/>
          <w:szCs w:val="24"/>
        </w:rPr>
        <w:t xml:space="preserve">potvrđuje </w:t>
      </w:r>
      <w:r w:rsidR="00DA5717" w:rsidRPr="00C90697">
        <w:rPr>
          <w:rFonts w:ascii="Times New Roman" w:hAnsi="Times New Roman"/>
          <w:sz w:val="24"/>
          <w:szCs w:val="24"/>
        </w:rPr>
        <w:t>Hrvatska komora medicinskih biokemičara</w:t>
      </w:r>
      <w:r w:rsidR="000E1268" w:rsidRPr="00C90697">
        <w:rPr>
          <w:rFonts w:ascii="Times New Roman" w:hAnsi="Times New Roman"/>
          <w:sz w:val="24"/>
          <w:szCs w:val="24"/>
        </w:rPr>
        <w:t xml:space="preserve"> (dalje u tekstu: Komora)</w:t>
      </w:r>
      <w:r w:rsidR="00DA5717" w:rsidRPr="00C90697">
        <w:rPr>
          <w:rFonts w:ascii="Times New Roman" w:hAnsi="Times New Roman"/>
          <w:sz w:val="24"/>
          <w:szCs w:val="24"/>
        </w:rPr>
        <w:t xml:space="preserve">, </w:t>
      </w:r>
      <w:r w:rsidR="00010D0A" w:rsidRPr="00C90697">
        <w:rPr>
          <w:rFonts w:ascii="Times New Roman" w:hAnsi="Times New Roman"/>
          <w:sz w:val="24"/>
          <w:szCs w:val="24"/>
        </w:rPr>
        <w:t>a</w:t>
      </w:r>
      <w:r w:rsidR="00DA5717" w:rsidRPr="00C90697">
        <w:rPr>
          <w:rFonts w:ascii="Times New Roman" w:hAnsi="Times New Roman"/>
          <w:sz w:val="24"/>
          <w:szCs w:val="24"/>
        </w:rPr>
        <w:t xml:space="preserve"> liječničke </w:t>
      </w:r>
      <w:r w:rsidR="00DA5717" w:rsidRPr="00C90697">
        <w:rPr>
          <w:rFonts w:ascii="Times New Roman" w:hAnsi="Times New Roman"/>
          <w:sz w:val="24"/>
          <w:szCs w:val="24"/>
        </w:rPr>
        <w:lastRenderedPageBreak/>
        <w:t>ordinacije</w:t>
      </w:r>
      <w:r w:rsidR="000F076E" w:rsidRPr="00C90697">
        <w:rPr>
          <w:rFonts w:ascii="Times New Roman" w:hAnsi="Times New Roman"/>
          <w:sz w:val="24"/>
          <w:szCs w:val="24"/>
        </w:rPr>
        <w:t xml:space="preserve">, </w:t>
      </w:r>
      <w:r w:rsidR="0026214C" w:rsidRPr="00C90697">
        <w:rPr>
          <w:rFonts w:ascii="Times New Roman" w:hAnsi="Times New Roman"/>
          <w:sz w:val="24"/>
          <w:szCs w:val="24"/>
        </w:rPr>
        <w:t>punktovi dežurstva</w:t>
      </w:r>
      <w:r w:rsidR="00DA5717" w:rsidRPr="00C90697">
        <w:rPr>
          <w:rFonts w:ascii="Times New Roman" w:hAnsi="Times New Roman"/>
          <w:sz w:val="24"/>
          <w:szCs w:val="24"/>
        </w:rPr>
        <w:t xml:space="preserve"> primarne zdravstvene zaštite, </w:t>
      </w:r>
      <w:r w:rsidR="00BE7859" w:rsidRPr="00C90697">
        <w:rPr>
          <w:rFonts w:ascii="Times New Roman" w:hAnsi="Times New Roman"/>
          <w:sz w:val="24"/>
          <w:szCs w:val="24"/>
        </w:rPr>
        <w:t>domovi zdravlja i</w:t>
      </w:r>
      <w:r w:rsidR="000F076E" w:rsidRPr="00C90697">
        <w:rPr>
          <w:rFonts w:ascii="Times New Roman" w:hAnsi="Times New Roman"/>
          <w:sz w:val="24"/>
          <w:szCs w:val="24"/>
        </w:rPr>
        <w:t xml:space="preserve"> </w:t>
      </w:r>
      <w:r w:rsidR="0026214C" w:rsidRPr="00C90697">
        <w:rPr>
          <w:rFonts w:ascii="Times New Roman" w:hAnsi="Times New Roman"/>
          <w:sz w:val="24"/>
          <w:szCs w:val="24"/>
        </w:rPr>
        <w:t>zavodi</w:t>
      </w:r>
      <w:r w:rsidR="00DA5717" w:rsidRPr="00C90697">
        <w:rPr>
          <w:rFonts w:ascii="Times New Roman" w:hAnsi="Times New Roman"/>
          <w:sz w:val="24"/>
          <w:szCs w:val="24"/>
        </w:rPr>
        <w:t xml:space="preserve"> za hitnu </w:t>
      </w:r>
      <w:r w:rsidR="000F076E" w:rsidRPr="00C90697">
        <w:rPr>
          <w:rFonts w:ascii="Times New Roman" w:hAnsi="Times New Roman"/>
          <w:sz w:val="24"/>
          <w:szCs w:val="24"/>
        </w:rPr>
        <w:t xml:space="preserve">medicinu </w:t>
      </w:r>
      <w:r w:rsidR="00010D0A" w:rsidRPr="00C90697">
        <w:rPr>
          <w:rFonts w:ascii="Times New Roman" w:hAnsi="Times New Roman"/>
          <w:sz w:val="24"/>
          <w:szCs w:val="24"/>
        </w:rPr>
        <w:t xml:space="preserve">s njima </w:t>
      </w:r>
      <w:r w:rsidR="00DA5717" w:rsidRPr="00C90697">
        <w:rPr>
          <w:rFonts w:ascii="Times New Roman" w:hAnsi="Times New Roman"/>
          <w:sz w:val="24"/>
          <w:szCs w:val="24"/>
        </w:rPr>
        <w:t xml:space="preserve">sklapaju ugovor o međusobnim </w:t>
      </w:r>
      <w:r w:rsidR="007A3B91" w:rsidRPr="00C90697">
        <w:rPr>
          <w:rFonts w:ascii="Times New Roman" w:hAnsi="Times New Roman"/>
          <w:sz w:val="24"/>
          <w:szCs w:val="24"/>
        </w:rPr>
        <w:t>pravima i obvezama</w:t>
      </w:r>
      <w:r w:rsidR="00DA5717" w:rsidRPr="00C90697">
        <w:rPr>
          <w:rFonts w:ascii="Times New Roman" w:hAnsi="Times New Roman"/>
          <w:sz w:val="24"/>
          <w:szCs w:val="24"/>
        </w:rPr>
        <w:t xml:space="preserve"> u skladu s odredbama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="00DA5717" w:rsidRPr="00C90697">
        <w:rPr>
          <w:rFonts w:ascii="Times New Roman" w:hAnsi="Times New Roman"/>
          <w:sz w:val="24"/>
          <w:szCs w:val="24"/>
        </w:rPr>
        <w:t xml:space="preserve"> Pravilnika</w:t>
      </w:r>
    </w:p>
    <w:p w14:paraId="4F1CEEFE" w14:textId="77777777" w:rsidR="00327025" w:rsidRPr="00C90697" w:rsidRDefault="00327025" w:rsidP="003270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0BF0610" w14:textId="19759195" w:rsidR="0048176C" w:rsidRPr="00C90697" w:rsidRDefault="00327025" w:rsidP="003270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0697">
        <w:rPr>
          <w:rFonts w:ascii="Times New Roman" w:hAnsi="Times New Roman"/>
          <w:i/>
          <w:sz w:val="24"/>
          <w:szCs w:val="24"/>
        </w:rPr>
        <w:t xml:space="preserve">(4) </w:t>
      </w:r>
      <w:r w:rsidR="00DA5717" w:rsidRPr="00C90697">
        <w:rPr>
          <w:rFonts w:ascii="Times New Roman" w:hAnsi="Times New Roman"/>
          <w:i/>
          <w:sz w:val="24"/>
          <w:szCs w:val="24"/>
        </w:rPr>
        <w:t xml:space="preserve">POCT uređaj </w:t>
      </w:r>
      <w:r w:rsidR="00DA5717" w:rsidRPr="00C90697">
        <w:rPr>
          <w:rFonts w:ascii="Times New Roman" w:hAnsi="Times New Roman"/>
          <w:sz w:val="24"/>
          <w:szCs w:val="24"/>
        </w:rPr>
        <w:t xml:space="preserve">je </w:t>
      </w:r>
      <w:r w:rsidR="0091670C" w:rsidRPr="00C90697">
        <w:rPr>
          <w:rFonts w:ascii="Times New Roman" w:hAnsi="Times New Roman"/>
          <w:sz w:val="24"/>
          <w:szCs w:val="24"/>
        </w:rPr>
        <w:t xml:space="preserve">MD </w:t>
      </w:r>
      <w:r w:rsidR="00DA5717" w:rsidRPr="00C90697">
        <w:rPr>
          <w:rFonts w:ascii="Times New Roman" w:hAnsi="Times New Roman"/>
          <w:sz w:val="24"/>
          <w:szCs w:val="24"/>
        </w:rPr>
        <w:t>IVD CE</w:t>
      </w:r>
      <w:r w:rsidR="009A1D11" w:rsidRPr="00C90697">
        <w:rPr>
          <w:rFonts w:ascii="Times New Roman" w:hAnsi="Times New Roman"/>
          <w:sz w:val="24"/>
          <w:szCs w:val="24"/>
        </w:rPr>
        <w:t xml:space="preserve"> certificirani uređaj (</w:t>
      </w:r>
      <w:r w:rsidR="0091670C" w:rsidRPr="00C90697">
        <w:rPr>
          <w:rFonts w:ascii="Times New Roman" w:hAnsi="Times New Roman"/>
          <w:sz w:val="24"/>
          <w:szCs w:val="24"/>
        </w:rPr>
        <w:t xml:space="preserve">medicinski </w:t>
      </w:r>
      <w:r w:rsidR="009A1D11" w:rsidRPr="00C90697">
        <w:rPr>
          <w:rFonts w:ascii="Times New Roman" w:hAnsi="Times New Roman"/>
          <w:sz w:val="24"/>
          <w:szCs w:val="24"/>
        </w:rPr>
        <w:t xml:space="preserve">uređaj za </w:t>
      </w:r>
      <w:r w:rsidR="009A1D11" w:rsidRPr="00C90697">
        <w:rPr>
          <w:rFonts w:ascii="Times New Roman" w:hAnsi="Times New Roman"/>
          <w:i/>
          <w:sz w:val="24"/>
          <w:szCs w:val="24"/>
        </w:rPr>
        <w:t>in</w:t>
      </w:r>
      <w:r w:rsidR="001B691C" w:rsidRPr="00C90697">
        <w:rPr>
          <w:rFonts w:ascii="Times New Roman" w:hAnsi="Times New Roman"/>
          <w:i/>
          <w:sz w:val="24"/>
          <w:szCs w:val="24"/>
        </w:rPr>
        <w:t xml:space="preserve"> </w:t>
      </w:r>
      <w:r w:rsidR="009A1D11" w:rsidRPr="00C90697">
        <w:rPr>
          <w:rFonts w:ascii="Times New Roman" w:hAnsi="Times New Roman"/>
          <w:i/>
          <w:sz w:val="24"/>
          <w:szCs w:val="24"/>
        </w:rPr>
        <w:t>vitro</w:t>
      </w:r>
      <w:r w:rsidR="009A1D11" w:rsidRPr="00C90697">
        <w:rPr>
          <w:rFonts w:ascii="Times New Roman" w:hAnsi="Times New Roman"/>
          <w:sz w:val="24"/>
          <w:szCs w:val="24"/>
        </w:rPr>
        <w:t xml:space="preserve"> dijagnostiku s oznakom </w:t>
      </w:r>
      <w:r w:rsidR="008D523E" w:rsidRPr="00C90697">
        <w:rPr>
          <w:rFonts w:ascii="Times New Roman" w:hAnsi="Times New Roman"/>
          <w:sz w:val="24"/>
          <w:szCs w:val="24"/>
        </w:rPr>
        <w:t xml:space="preserve">Conformité Européenne) </w:t>
      </w:r>
      <w:r w:rsidR="00DA5717" w:rsidRPr="00C90697">
        <w:rPr>
          <w:rFonts w:ascii="Times New Roman" w:hAnsi="Times New Roman"/>
          <w:sz w:val="24"/>
          <w:szCs w:val="24"/>
        </w:rPr>
        <w:t xml:space="preserve">koji je isključivo namijenjen za provođenje pretraga uz </w:t>
      </w:r>
      <w:r w:rsidR="008D523E" w:rsidRPr="00C90697">
        <w:rPr>
          <w:rFonts w:ascii="Times New Roman" w:hAnsi="Times New Roman"/>
          <w:sz w:val="24"/>
          <w:szCs w:val="24"/>
        </w:rPr>
        <w:t>pacijenta</w:t>
      </w:r>
      <w:r w:rsidR="00DA5717" w:rsidRPr="00C90697">
        <w:rPr>
          <w:rFonts w:ascii="Times New Roman" w:hAnsi="Times New Roman"/>
          <w:sz w:val="24"/>
          <w:szCs w:val="24"/>
        </w:rPr>
        <w:t xml:space="preserve"> i njime rukuje </w:t>
      </w:r>
      <w:r w:rsidR="00A5133D" w:rsidRPr="00C90697">
        <w:rPr>
          <w:rFonts w:ascii="Times New Roman" w:hAnsi="Times New Roman"/>
          <w:sz w:val="24"/>
          <w:szCs w:val="24"/>
        </w:rPr>
        <w:t xml:space="preserve">zdravstveni radnik </w:t>
      </w:r>
      <w:r w:rsidR="00270823" w:rsidRPr="00C90697">
        <w:rPr>
          <w:rFonts w:ascii="Times New Roman" w:hAnsi="Times New Roman"/>
          <w:sz w:val="24"/>
          <w:szCs w:val="24"/>
        </w:rPr>
        <w:t>kojemu</w:t>
      </w:r>
      <w:r w:rsidR="00DA5717" w:rsidRPr="00C90697">
        <w:rPr>
          <w:rFonts w:ascii="Times New Roman" w:hAnsi="Times New Roman"/>
          <w:sz w:val="24"/>
          <w:szCs w:val="24"/>
        </w:rPr>
        <w:t xml:space="preserve"> </w:t>
      </w:r>
      <w:r w:rsidR="00D52A68" w:rsidRPr="00C90697">
        <w:rPr>
          <w:rFonts w:ascii="Times New Roman" w:hAnsi="Times New Roman"/>
          <w:sz w:val="24"/>
          <w:szCs w:val="24"/>
        </w:rPr>
        <w:t>obavljanje medicinsko-biokemijskih pretraga n</w:t>
      </w:r>
      <w:r w:rsidR="00DA5717" w:rsidRPr="00C90697">
        <w:rPr>
          <w:rFonts w:ascii="Times New Roman" w:hAnsi="Times New Roman"/>
          <w:sz w:val="24"/>
          <w:szCs w:val="24"/>
        </w:rPr>
        <w:t>ije osnovna djelatnost</w:t>
      </w:r>
      <w:r w:rsidR="000F076E" w:rsidRPr="00C90697">
        <w:rPr>
          <w:rFonts w:ascii="Times New Roman" w:hAnsi="Times New Roman"/>
          <w:sz w:val="24"/>
          <w:szCs w:val="24"/>
        </w:rPr>
        <w:t>.</w:t>
      </w:r>
    </w:p>
    <w:p w14:paraId="78590DB2" w14:textId="372BF53F" w:rsidR="003B4654" w:rsidRPr="00C90697" w:rsidRDefault="003B4654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A8A90D" w14:textId="70AEA0FF" w:rsidR="007673AB" w:rsidRPr="00C90697" w:rsidRDefault="007673AB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>Članak 4.</w:t>
      </w:r>
    </w:p>
    <w:p w14:paraId="76633EC9" w14:textId="77777777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6A1A68" w14:textId="4733DF45" w:rsidR="003D1D22" w:rsidRPr="00C90697" w:rsidRDefault="001B691C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Pretrage uz pacijenta </w:t>
      </w:r>
      <w:r w:rsidR="006762F7" w:rsidRPr="00C90697">
        <w:rPr>
          <w:rFonts w:ascii="Times New Roman" w:hAnsi="Times New Roman"/>
          <w:sz w:val="24"/>
          <w:szCs w:val="24"/>
        </w:rPr>
        <w:t xml:space="preserve">su </w:t>
      </w:r>
      <w:r w:rsidR="003856FA" w:rsidRPr="00C90697">
        <w:rPr>
          <w:rFonts w:ascii="Times New Roman" w:hAnsi="Times New Roman"/>
          <w:sz w:val="24"/>
          <w:szCs w:val="24"/>
        </w:rPr>
        <w:t xml:space="preserve">dio cjelovite kliničko-laboratorijske dijagnostike i provode se pod stručnim nadzorom </w:t>
      </w:r>
      <w:r w:rsidR="006762F7" w:rsidRPr="00C90697">
        <w:rPr>
          <w:rFonts w:ascii="Times New Roman" w:hAnsi="Times New Roman"/>
          <w:sz w:val="24"/>
          <w:szCs w:val="24"/>
        </w:rPr>
        <w:t>Komore</w:t>
      </w:r>
      <w:r w:rsidR="003856FA" w:rsidRPr="00C90697">
        <w:rPr>
          <w:rFonts w:ascii="Times New Roman" w:hAnsi="Times New Roman"/>
          <w:sz w:val="24"/>
          <w:szCs w:val="24"/>
        </w:rPr>
        <w:t xml:space="preserve">. </w:t>
      </w:r>
    </w:p>
    <w:p w14:paraId="61B1A378" w14:textId="77777777" w:rsidR="0048176C" w:rsidRPr="00C90697" w:rsidRDefault="0048176C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83FAF2" w14:textId="009DA5CB" w:rsidR="00742AA3" w:rsidRPr="00C90697" w:rsidRDefault="00742AA3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>Članak 5.</w:t>
      </w:r>
    </w:p>
    <w:p w14:paraId="3AEE02F6" w14:textId="77777777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3EF6B9" w14:textId="086F525B" w:rsidR="00D6283B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A5133D" w:rsidRPr="00C90697">
        <w:rPr>
          <w:rFonts w:ascii="Times New Roman" w:hAnsi="Times New Roman"/>
          <w:sz w:val="24"/>
          <w:szCs w:val="24"/>
        </w:rPr>
        <w:t>Uspostava obavljanja medicinsko-biokemijske djelatnosti iz članka 1.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="00A5133D" w:rsidRPr="00C90697">
        <w:rPr>
          <w:rFonts w:ascii="Times New Roman" w:hAnsi="Times New Roman"/>
          <w:sz w:val="24"/>
          <w:szCs w:val="24"/>
        </w:rPr>
        <w:t xml:space="preserve"> Pravilnika zahtijeva zadovoljenje nacionalnih i međunarodnih standarda HRN EN ISO 22870 i HRN EN ISO 15189 te nacionaln</w:t>
      </w:r>
      <w:r w:rsidR="00C73782" w:rsidRPr="00C90697">
        <w:rPr>
          <w:rFonts w:ascii="Times New Roman" w:hAnsi="Times New Roman"/>
          <w:sz w:val="24"/>
          <w:szCs w:val="24"/>
        </w:rPr>
        <w:t>ih</w:t>
      </w:r>
      <w:r w:rsidR="00A5133D" w:rsidRPr="00C90697">
        <w:rPr>
          <w:rFonts w:ascii="Times New Roman" w:hAnsi="Times New Roman"/>
          <w:sz w:val="24"/>
          <w:szCs w:val="24"/>
        </w:rPr>
        <w:t xml:space="preserve"> preporuk</w:t>
      </w:r>
      <w:r w:rsidR="00C73782" w:rsidRPr="00C90697">
        <w:rPr>
          <w:rFonts w:ascii="Times New Roman" w:hAnsi="Times New Roman"/>
          <w:sz w:val="24"/>
          <w:szCs w:val="24"/>
        </w:rPr>
        <w:t>a</w:t>
      </w:r>
      <w:r w:rsidR="00A5133D" w:rsidRPr="00C90697">
        <w:rPr>
          <w:rFonts w:ascii="Times New Roman" w:hAnsi="Times New Roman"/>
          <w:sz w:val="24"/>
          <w:szCs w:val="24"/>
        </w:rPr>
        <w:t xml:space="preserve"> prihvaćen</w:t>
      </w:r>
      <w:r w:rsidR="00C73782" w:rsidRPr="00C90697">
        <w:rPr>
          <w:rFonts w:ascii="Times New Roman" w:hAnsi="Times New Roman"/>
          <w:sz w:val="24"/>
          <w:szCs w:val="24"/>
        </w:rPr>
        <w:t>ih</w:t>
      </w:r>
      <w:r w:rsidR="00A5133D" w:rsidRPr="00C90697">
        <w:rPr>
          <w:rFonts w:ascii="Times New Roman" w:hAnsi="Times New Roman"/>
          <w:sz w:val="24"/>
          <w:szCs w:val="24"/>
        </w:rPr>
        <w:t xml:space="preserve"> od </w:t>
      </w:r>
      <w:r w:rsidR="00534624" w:rsidRPr="00C90697">
        <w:rPr>
          <w:rFonts w:ascii="Times New Roman" w:hAnsi="Times New Roman"/>
          <w:sz w:val="24"/>
          <w:szCs w:val="24"/>
        </w:rPr>
        <w:t>Komore</w:t>
      </w:r>
      <w:r w:rsidR="00D6283B" w:rsidRPr="00C90697">
        <w:rPr>
          <w:rFonts w:ascii="Times New Roman" w:hAnsi="Times New Roman"/>
          <w:sz w:val="24"/>
          <w:szCs w:val="24"/>
        </w:rPr>
        <w:t>.</w:t>
      </w:r>
    </w:p>
    <w:p w14:paraId="31B7129A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314DD" w14:textId="4B691895" w:rsidR="0058554A" w:rsidRPr="00C90697" w:rsidRDefault="00BE2EC6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EC707A" w:rsidRPr="00C90697">
        <w:rPr>
          <w:rFonts w:ascii="Times New Roman" w:hAnsi="Times New Roman"/>
          <w:sz w:val="24"/>
          <w:szCs w:val="24"/>
        </w:rPr>
        <w:t xml:space="preserve">Prilikom uvođenja pretraga iz članka 1. </w:t>
      </w:r>
      <w:r w:rsidR="00DA5717" w:rsidRPr="00C90697">
        <w:rPr>
          <w:rFonts w:ascii="Times New Roman" w:hAnsi="Times New Roman"/>
          <w:sz w:val="24"/>
          <w:szCs w:val="24"/>
        </w:rPr>
        <w:t>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="00DA5717" w:rsidRPr="00C90697">
        <w:rPr>
          <w:rFonts w:ascii="Times New Roman" w:hAnsi="Times New Roman"/>
          <w:sz w:val="24"/>
          <w:szCs w:val="24"/>
        </w:rPr>
        <w:t xml:space="preserve"> Pravilnika neophodno je osnivanje </w:t>
      </w:r>
      <w:r w:rsidR="007446BB" w:rsidRPr="00C90697">
        <w:rPr>
          <w:rFonts w:ascii="Times New Roman" w:hAnsi="Times New Roman"/>
          <w:sz w:val="24"/>
          <w:szCs w:val="24"/>
        </w:rPr>
        <w:t>Tima</w:t>
      </w:r>
      <w:r w:rsidRPr="00C90697">
        <w:rPr>
          <w:rFonts w:ascii="Times New Roman" w:hAnsi="Times New Roman"/>
          <w:sz w:val="24"/>
          <w:szCs w:val="24"/>
        </w:rPr>
        <w:t>.</w:t>
      </w:r>
    </w:p>
    <w:p w14:paraId="27FDECD9" w14:textId="77777777" w:rsidR="002C7AA9" w:rsidRPr="00C90697" w:rsidRDefault="002C7AA9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50740" w14:textId="7FDA3675" w:rsidR="0058554A" w:rsidRPr="00C90697" w:rsidRDefault="0058554A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>Članak 6.</w:t>
      </w:r>
    </w:p>
    <w:p w14:paraId="7168201C" w14:textId="77777777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E831CB" w14:textId="311A4D93" w:rsidR="00434BBF" w:rsidRPr="00C90697" w:rsidRDefault="00BE2EC6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58554A" w:rsidRPr="00C90697">
        <w:rPr>
          <w:rFonts w:ascii="Times New Roman" w:hAnsi="Times New Roman"/>
          <w:sz w:val="24"/>
          <w:szCs w:val="24"/>
        </w:rPr>
        <w:t xml:space="preserve">Prije uvođenja POCT uređaja u rutinski rad mora biti provedena verifikacija POCT uređaja i svih pretraga na njima. </w:t>
      </w:r>
    </w:p>
    <w:p w14:paraId="591EBCCB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A3161" w14:textId="38FE7E4C" w:rsidR="00200BF6" w:rsidRPr="00C90697" w:rsidRDefault="00434BBF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58554A" w:rsidRPr="00C90697">
        <w:rPr>
          <w:rFonts w:ascii="Times New Roman" w:hAnsi="Times New Roman"/>
          <w:sz w:val="24"/>
          <w:szCs w:val="24"/>
        </w:rPr>
        <w:t>Komora je na nacionalnoj razini odgovorna za organizaciju verifikacije POCT uređaja i pretraga</w:t>
      </w:r>
      <w:r w:rsidR="00596976" w:rsidRPr="00C90697">
        <w:rPr>
          <w:rFonts w:ascii="Times New Roman" w:hAnsi="Times New Roman"/>
          <w:sz w:val="24"/>
          <w:szCs w:val="24"/>
        </w:rPr>
        <w:t xml:space="preserve"> te </w:t>
      </w:r>
      <w:r w:rsidR="00200BF6" w:rsidRPr="00C90697">
        <w:rPr>
          <w:rFonts w:ascii="Times New Roman" w:hAnsi="Times New Roman"/>
          <w:sz w:val="24"/>
          <w:szCs w:val="24"/>
        </w:rPr>
        <w:t xml:space="preserve">ocjenjuje prikladnost priručnika za rad na POCT uređaju kojeg mora osigurati dobavljač uređaja na hrvatskom jeziku. </w:t>
      </w:r>
    </w:p>
    <w:p w14:paraId="163FF01F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BB4AD" w14:textId="29EA7179" w:rsidR="007446BB" w:rsidRPr="00C90697" w:rsidRDefault="00434BBF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(3) </w:t>
      </w:r>
      <w:r w:rsidR="007446BB" w:rsidRPr="00C90697">
        <w:rPr>
          <w:rFonts w:ascii="Times New Roman" w:hAnsi="Times New Roman"/>
          <w:sz w:val="24"/>
          <w:szCs w:val="24"/>
        </w:rPr>
        <w:t>Ro</w:t>
      </w:r>
      <w:r w:rsidR="002C7AA9" w:rsidRPr="00C90697">
        <w:rPr>
          <w:rFonts w:ascii="Times New Roman" w:hAnsi="Times New Roman"/>
          <w:sz w:val="24"/>
          <w:szCs w:val="24"/>
        </w:rPr>
        <w:t>k za završetak verifikacije je tri</w:t>
      </w:r>
      <w:r w:rsidR="007446BB" w:rsidRPr="00C90697">
        <w:rPr>
          <w:rFonts w:ascii="Times New Roman" w:hAnsi="Times New Roman"/>
          <w:sz w:val="24"/>
          <w:szCs w:val="24"/>
        </w:rPr>
        <w:t xml:space="preserve"> mjeseca.</w:t>
      </w:r>
    </w:p>
    <w:p w14:paraId="220FF77D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91524" w14:textId="695910CA" w:rsidR="007446BB" w:rsidRPr="00C90697" w:rsidRDefault="00434BBF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(4) </w:t>
      </w:r>
      <w:r w:rsidR="007446BB" w:rsidRPr="00C90697">
        <w:rPr>
          <w:rFonts w:ascii="Times New Roman" w:hAnsi="Times New Roman"/>
          <w:sz w:val="24"/>
          <w:szCs w:val="24"/>
        </w:rPr>
        <w:t xml:space="preserve">Rezultati </w:t>
      </w:r>
      <w:r w:rsidR="0058554A" w:rsidRPr="00C90697">
        <w:rPr>
          <w:rFonts w:ascii="Times New Roman" w:hAnsi="Times New Roman"/>
          <w:sz w:val="24"/>
          <w:szCs w:val="24"/>
        </w:rPr>
        <w:t xml:space="preserve">verifikacije </w:t>
      </w:r>
      <w:r w:rsidR="007446BB" w:rsidRPr="00C90697">
        <w:rPr>
          <w:rFonts w:ascii="Times New Roman" w:hAnsi="Times New Roman"/>
          <w:sz w:val="24"/>
          <w:szCs w:val="24"/>
        </w:rPr>
        <w:t>moraju biti javno objavljeni od strane Komore i Hrvatske liječničke komore (dalje u tekstu: HLK)</w:t>
      </w:r>
      <w:r w:rsidR="0058554A" w:rsidRPr="00C90697">
        <w:rPr>
          <w:rFonts w:ascii="Times New Roman" w:hAnsi="Times New Roman"/>
          <w:sz w:val="24"/>
          <w:szCs w:val="24"/>
        </w:rPr>
        <w:t xml:space="preserve">. </w:t>
      </w:r>
    </w:p>
    <w:p w14:paraId="18E609C0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40694" w14:textId="67EB95AC" w:rsidR="0058554A" w:rsidRPr="00C90697" w:rsidRDefault="00434BBF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(5) </w:t>
      </w:r>
      <w:r w:rsidR="00200BF6" w:rsidRPr="00C90697">
        <w:rPr>
          <w:rFonts w:ascii="Times New Roman" w:hAnsi="Times New Roman"/>
          <w:sz w:val="24"/>
          <w:szCs w:val="24"/>
        </w:rPr>
        <w:t>Komora daje preporuke dobavljaču za poboljšanje priručnika</w:t>
      </w:r>
      <w:r w:rsidR="007446BB" w:rsidRPr="00C90697">
        <w:rPr>
          <w:rFonts w:ascii="Times New Roman" w:hAnsi="Times New Roman"/>
          <w:sz w:val="24"/>
          <w:szCs w:val="24"/>
        </w:rPr>
        <w:t xml:space="preserve"> </w:t>
      </w:r>
      <w:r w:rsidR="00B81D9F" w:rsidRPr="00C90697">
        <w:rPr>
          <w:rFonts w:ascii="Times New Roman" w:hAnsi="Times New Roman"/>
          <w:sz w:val="24"/>
          <w:szCs w:val="24"/>
        </w:rPr>
        <w:t>ako</w:t>
      </w:r>
      <w:r w:rsidR="007446BB" w:rsidRPr="00C90697">
        <w:rPr>
          <w:rFonts w:ascii="Times New Roman" w:hAnsi="Times New Roman"/>
          <w:sz w:val="24"/>
          <w:szCs w:val="24"/>
        </w:rPr>
        <w:t xml:space="preserve"> je potrebno</w:t>
      </w:r>
      <w:r w:rsidR="00200BF6" w:rsidRPr="00C90697">
        <w:rPr>
          <w:rFonts w:ascii="Times New Roman" w:hAnsi="Times New Roman"/>
          <w:sz w:val="24"/>
          <w:szCs w:val="24"/>
        </w:rPr>
        <w:t>.</w:t>
      </w:r>
    </w:p>
    <w:p w14:paraId="53D9E7B0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747EA" w14:textId="62CB978D" w:rsidR="00200BF6" w:rsidRPr="00C90697" w:rsidRDefault="00434BBF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(6) </w:t>
      </w:r>
      <w:r w:rsidR="0058554A" w:rsidRPr="00C90697">
        <w:rPr>
          <w:rFonts w:ascii="Times New Roman" w:hAnsi="Times New Roman"/>
          <w:sz w:val="24"/>
          <w:szCs w:val="24"/>
        </w:rPr>
        <w:t xml:space="preserve">Samo </w:t>
      </w:r>
      <w:r w:rsidR="0058554A" w:rsidRPr="00C90697">
        <w:rPr>
          <w:rFonts w:ascii="Times New Roman" w:hAnsi="Times New Roman"/>
          <w:i/>
          <w:sz w:val="24"/>
          <w:szCs w:val="24"/>
        </w:rPr>
        <w:t>MD</w:t>
      </w:r>
      <w:r w:rsidR="0058554A" w:rsidRPr="00C90697">
        <w:rPr>
          <w:rFonts w:ascii="Times New Roman" w:hAnsi="Times New Roman"/>
          <w:sz w:val="24"/>
          <w:szCs w:val="24"/>
        </w:rPr>
        <w:t xml:space="preserve"> </w:t>
      </w:r>
      <w:r w:rsidR="0058554A" w:rsidRPr="00C90697">
        <w:rPr>
          <w:rFonts w:ascii="Times New Roman" w:hAnsi="Times New Roman"/>
          <w:i/>
          <w:sz w:val="24"/>
          <w:szCs w:val="24"/>
        </w:rPr>
        <w:t>IVD CE</w:t>
      </w:r>
      <w:r w:rsidR="0058554A" w:rsidRPr="00C90697">
        <w:rPr>
          <w:rFonts w:ascii="Times New Roman" w:hAnsi="Times New Roman"/>
          <w:sz w:val="24"/>
          <w:szCs w:val="24"/>
        </w:rPr>
        <w:t xml:space="preserve"> POCT uređaji koji su zadovoljili kriterije prihvatljivosti </w:t>
      </w:r>
      <w:r w:rsidR="00534624" w:rsidRPr="00C90697">
        <w:rPr>
          <w:rFonts w:ascii="Times New Roman" w:hAnsi="Times New Roman"/>
          <w:sz w:val="24"/>
          <w:szCs w:val="24"/>
        </w:rPr>
        <w:t>provjerene</w:t>
      </w:r>
      <w:r w:rsidR="0058554A" w:rsidRPr="00C90697">
        <w:rPr>
          <w:rFonts w:ascii="Times New Roman" w:hAnsi="Times New Roman"/>
          <w:sz w:val="24"/>
          <w:szCs w:val="24"/>
        </w:rPr>
        <w:t xml:space="preserve"> verifikacij</w:t>
      </w:r>
      <w:r w:rsidR="00534624" w:rsidRPr="00C90697">
        <w:rPr>
          <w:rFonts w:ascii="Times New Roman" w:hAnsi="Times New Roman"/>
          <w:sz w:val="24"/>
          <w:szCs w:val="24"/>
        </w:rPr>
        <w:t>om</w:t>
      </w:r>
      <w:r w:rsidR="0058554A" w:rsidRPr="00C90697">
        <w:rPr>
          <w:rFonts w:ascii="Times New Roman" w:hAnsi="Times New Roman"/>
          <w:sz w:val="24"/>
          <w:szCs w:val="24"/>
        </w:rPr>
        <w:t xml:space="preserve"> mogu se uvesti u rad liječničkih ordinacija, punktova dežurstva primarne zdravstvene zaštite, domovima zdravlja te zavodima za hitnu medicinu.</w:t>
      </w:r>
      <w:r w:rsidR="00200BF6" w:rsidRPr="00C90697">
        <w:rPr>
          <w:rFonts w:ascii="Times New Roman" w:hAnsi="Times New Roman"/>
          <w:sz w:val="24"/>
          <w:szCs w:val="24"/>
        </w:rPr>
        <w:t xml:space="preserve"> </w:t>
      </w:r>
    </w:p>
    <w:p w14:paraId="3781E9C5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3170D" w14:textId="77777777" w:rsidR="00195654" w:rsidRDefault="00434BBF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(7) </w:t>
      </w:r>
      <w:r w:rsidR="002C7AA9" w:rsidRPr="00C90697">
        <w:rPr>
          <w:rFonts w:ascii="Times New Roman" w:hAnsi="Times New Roman"/>
          <w:sz w:val="24"/>
          <w:szCs w:val="24"/>
        </w:rPr>
        <w:t>Dobavljač putem e</w:t>
      </w:r>
      <w:r w:rsidR="007446BB" w:rsidRPr="00C90697">
        <w:rPr>
          <w:rFonts w:ascii="Times New Roman" w:hAnsi="Times New Roman"/>
          <w:sz w:val="24"/>
          <w:szCs w:val="24"/>
        </w:rPr>
        <w:t>-obrasca</w:t>
      </w:r>
      <w:r w:rsidR="002C7AA9" w:rsidRPr="00C90697">
        <w:rPr>
          <w:rFonts w:ascii="Times New Roman" w:hAnsi="Times New Roman"/>
          <w:sz w:val="24"/>
          <w:szCs w:val="24"/>
        </w:rPr>
        <w:t xml:space="preserve"> prijave POCT uređaja za verifikaciju</w:t>
      </w:r>
      <w:r w:rsidR="007446BB" w:rsidRPr="00C90697">
        <w:rPr>
          <w:rFonts w:ascii="Times New Roman" w:hAnsi="Times New Roman"/>
          <w:sz w:val="24"/>
          <w:szCs w:val="24"/>
        </w:rPr>
        <w:t xml:space="preserve"> </w:t>
      </w:r>
      <w:r w:rsidR="002C7AA9" w:rsidRPr="00C90697">
        <w:rPr>
          <w:rFonts w:ascii="Times New Roman" w:hAnsi="Times New Roman"/>
          <w:sz w:val="24"/>
          <w:szCs w:val="24"/>
        </w:rPr>
        <w:t xml:space="preserve">prijavljuje Komori POCT </w:t>
      </w:r>
      <w:r w:rsidR="007446BB" w:rsidRPr="00C90697">
        <w:rPr>
          <w:rFonts w:ascii="Times New Roman" w:hAnsi="Times New Roman"/>
          <w:sz w:val="24"/>
          <w:szCs w:val="24"/>
        </w:rPr>
        <w:t>uređaj za verifikaciju.</w:t>
      </w:r>
      <w:r w:rsidR="002C7AA9" w:rsidRPr="00C90697">
        <w:rPr>
          <w:rFonts w:ascii="Times New Roman" w:hAnsi="Times New Roman"/>
          <w:sz w:val="24"/>
          <w:szCs w:val="24"/>
        </w:rPr>
        <w:t xml:space="preserve"> </w:t>
      </w:r>
    </w:p>
    <w:p w14:paraId="2C4A67D7" w14:textId="77777777" w:rsidR="00195654" w:rsidRDefault="0019565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130DC4" w14:textId="17EA57BA" w:rsidR="007446BB" w:rsidRPr="00C90697" w:rsidRDefault="0019565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2C7AA9" w:rsidRPr="00C90697">
        <w:rPr>
          <w:rFonts w:ascii="Times New Roman" w:hAnsi="Times New Roman"/>
          <w:sz w:val="24"/>
          <w:szCs w:val="24"/>
        </w:rPr>
        <w:t>E-obrazac prijave POCT uređaja za verifikaciju nalazi se u Prilogu 2. ovog</w:t>
      </w:r>
      <w:r>
        <w:rPr>
          <w:rFonts w:ascii="Times New Roman" w:hAnsi="Times New Roman"/>
          <w:sz w:val="24"/>
          <w:szCs w:val="24"/>
        </w:rPr>
        <w:t>a</w:t>
      </w:r>
      <w:r w:rsidR="002C7AA9" w:rsidRPr="00C90697">
        <w:rPr>
          <w:rFonts w:ascii="Times New Roman" w:hAnsi="Times New Roman"/>
          <w:sz w:val="24"/>
          <w:szCs w:val="24"/>
        </w:rPr>
        <w:t xml:space="preserve"> Pravilnika. </w:t>
      </w:r>
    </w:p>
    <w:p w14:paraId="1A620480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FD534" w14:textId="5453EA32" w:rsidR="00200BF6" w:rsidRPr="00C90697" w:rsidRDefault="00434BBF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(</w:t>
      </w:r>
      <w:r w:rsidR="00195654">
        <w:rPr>
          <w:rFonts w:ascii="Times New Roman" w:hAnsi="Times New Roman"/>
          <w:sz w:val="24"/>
          <w:szCs w:val="24"/>
        </w:rPr>
        <w:t>9</w:t>
      </w:r>
      <w:r w:rsidRPr="00C90697">
        <w:rPr>
          <w:rFonts w:ascii="Times New Roman" w:hAnsi="Times New Roman"/>
          <w:sz w:val="24"/>
          <w:szCs w:val="24"/>
        </w:rPr>
        <w:t xml:space="preserve">) </w:t>
      </w:r>
      <w:r w:rsidR="00200BF6" w:rsidRPr="00C90697">
        <w:rPr>
          <w:rFonts w:ascii="Times New Roman" w:hAnsi="Times New Roman"/>
          <w:sz w:val="24"/>
          <w:szCs w:val="24"/>
        </w:rPr>
        <w:t>Dobavljač POCT uređaja snosi sve troškove verifikacije za pretrage koje se na njemu izvode.</w:t>
      </w:r>
    </w:p>
    <w:p w14:paraId="0577D1FA" w14:textId="15E81EE2" w:rsidR="0048176C" w:rsidRPr="00C90697" w:rsidRDefault="0048176C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113E3" w14:textId="50518E6A" w:rsidR="002D2F32" w:rsidRPr="00C90697" w:rsidRDefault="002D2F32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lastRenderedPageBreak/>
        <w:t>Članak</w:t>
      </w:r>
      <w:r w:rsidR="00E167EE" w:rsidRPr="00C90697">
        <w:rPr>
          <w:rFonts w:ascii="Times New Roman" w:hAnsi="Times New Roman"/>
          <w:b/>
          <w:sz w:val="24"/>
          <w:szCs w:val="24"/>
        </w:rPr>
        <w:t xml:space="preserve"> </w:t>
      </w:r>
      <w:r w:rsidR="0058554A" w:rsidRPr="00C90697">
        <w:rPr>
          <w:rFonts w:ascii="Times New Roman" w:hAnsi="Times New Roman"/>
          <w:b/>
          <w:sz w:val="24"/>
          <w:szCs w:val="24"/>
        </w:rPr>
        <w:t>7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63D14D8D" w14:textId="77777777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17C132" w14:textId="77777777" w:rsidR="00E8559F" w:rsidRDefault="00434BBF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2D2F32" w:rsidRPr="00C90697">
        <w:rPr>
          <w:rFonts w:ascii="Times New Roman" w:hAnsi="Times New Roman"/>
          <w:sz w:val="24"/>
          <w:szCs w:val="24"/>
        </w:rPr>
        <w:t>Tim procjenjuje kliničku korisnost uvođenja pojedine pretrage</w:t>
      </w:r>
      <w:r w:rsidR="00B22B2A" w:rsidRPr="00C90697">
        <w:rPr>
          <w:rFonts w:ascii="Times New Roman" w:hAnsi="Times New Roman"/>
          <w:sz w:val="24"/>
          <w:szCs w:val="24"/>
        </w:rPr>
        <w:t xml:space="preserve"> i </w:t>
      </w:r>
      <w:r w:rsidR="002D2F32" w:rsidRPr="00C90697">
        <w:rPr>
          <w:rFonts w:ascii="Times New Roman" w:hAnsi="Times New Roman"/>
          <w:sz w:val="24"/>
          <w:szCs w:val="24"/>
        </w:rPr>
        <w:t>odgovoran je za sastavljanje specifikacije za nabavu POCT uređaja ovisno o namjeravanoj upotrebi</w:t>
      </w:r>
      <w:r w:rsidR="001C1298" w:rsidRPr="00C90697">
        <w:rPr>
          <w:rFonts w:ascii="Times New Roman" w:hAnsi="Times New Roman"/>
          <w:sz w:val="24"/>
          <w:szCs w:val="24"/>
        </w:rPr>
        <w:t xml:space="preserve">. </w:t>
      </w:r>
    </w:p>
    <w:p w14:paraId="24A1A775" w14:textId="77777777" w:rsidR="00E8559F" w:rsidRDefault="00E8559F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0950B" w14:textId="76F91721" w:rsidR="001C1298" w:rsidRPr="00C90697" w:rsidRDefault="00E8559F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CC7289">
        <w:rPr>
          <w:rFonts w:ascii="Times New Roman" w:hAnsi="Times New Roman"/>
          <w:sz w:val="24"/>
          <w:szCs w:val="24"/>
        </w:rPr>
        <w:t xml:space="preserve"> </w:t>
      </w:r>
      <w:r w:rsidR="001C1298" w:rsidRPr="00C90697">
        <w:rPr>
          <w:rFonts w:ascii="Times New Roman" w:hAnsi="Times New Roman"/>
          <w:sz w:val="24"/>
          <w:szCs w:val="24"/>
        </w:rPr>
        <w:t>Karakteristike POCT uređaja utvrđuju se na osnovu prijedloga Tima, vodeći se načelima dobre laboratorijske prakse te općim zahtjevima za uređaje predviđene za pretrage uz pacijenta.</w:t>
      </w:r>
    </w:p>
    <w:p w14:paraId="1CB0F6F7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4A3CF" w14:textId="520A8D00" w:rsidR="002D2F32" w:rsidRPr="00C90697" w:rsidRDefault="00E8559F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434BBF" w:rsidRPr="00C90697">
        <w:rPr>
          <w:rFonts w:ascii="Times New Roman" w:hAnsi="Times New Roman"/>
          <w:sz w:val="24"/>
          <w:szCs w:val="24"/>
        </w:rPr>
        <w:t xml:space="preserve">) </w:t>
      </w:r>
      <w:r w:rsidR="001C1298" w:rsidRPr="00C90697">
        <w:rPr>
          <w:rFonts w:ascii="Times New Roman" w:hAnsi="Times New Roman"/>
          <w:sz w:val="24"/>
          <w:szCs w:val="24"/>
        </w:rPr>
        <w:t xml:space="preserve">Tim provodi </w:t>
      </w:r>
      <w:r w:rsidR="002D2F32" w:rsidRPr="00C90697">
        <w:rPr>
          <w:rFonts w:ascii="Times New Roman" w:hAnsi="Times New Roman"/>
          <w:sz w:val="24"/>
          <w:szCs w:val="24"/>
        </w:rPr>
        <w:t xml:space="preserve">analizu troškova i isplativosti te mogućnost da ugovorni medicinsko-biokemijski laboratorij u mreži javne zdravstvene službe ispuni tu potrebu. </w:t>
      </w:r>
    </w:p>
    <w:p w14:paraId="1084A184" w14:textId="77777777" w:rsidR="0058554A" w:rsidRPr="00C90697" w:rsidRDefault="0058554A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B36329" w14:textId="368414C8" w:rsidR="00E167EE" w:rsidRPr="00C90697" w:rsidRDefault="00E167EE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 xml:space="preserve">Članak </w:t>
      </w:r>
      <w:r w:rsidR="0058554A" w:rsidRPr="00C90697">
        <w:rPr>
          <w:rFonts w:ascii="Times New Roman" w:hAnsi="Times New Roman"/>
          <w:b/>
          <w:sz w:val="24"/>
          <w:szCs w:val="24"/>
        </w:rPr>
        <w:t>8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041E0916" w14:textId="77777777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955ED" w14:textId="179BC32F" w:rsidR="00434BBF" w:rsidRPr="00C90697" w:rsidRDefault="00434BBF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E167EE" w:rsidRPr="00C90697">
        <w:rPr>
          <w:rFonts w:ascii="Times New Roman" w:hAnsi="Times New Roman"/>
          <w:sz w:val="24"/>
          <w:szCs w:val="24"/>
        </w:rPr>
        <w:t>Pretrage uz pacijenta uvode se nakon dobivanja suglasnosti Komore</w:t>
      </w:r>
      <w:r w:rsidR="007446BB" w:rsidRPr="00C90697">
        <w:rPr>
          <w:rFonts w:ascii="Times New Roman" w:hAnsi="Times New Roman"/>
          <w:sz w:val="24"/>
          <w:szCs w:val="24"/>
        </w:rPr>
        <w:t xml:space="preserve">. </w:t>
      </w:r>
    </w:p>
    <w:p w14:paraId="4D9BA0DD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93272" w14:textId="692E90D2" w:rsidR="00434BBF" w:rsidRPr="00C90697" w:rsidRDefault="00434BBF" w:rsidP="00434BB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7446BB" w:rsidRPr="00C90697">
        <w:rPr>
          <w:rFonts w:ascii="Times New Roman" w:hAnsi="Times New Roman"/>
          <w:sz w:val="24"/>
          <w:szCs w:val="24"/>
        </w:rPr>
        <w:t>Komora</w:t>
      </w:r>
      <w:r w:rsidR="00E167EE" w:rsidRPr="00C90697">
        <w:rPr>
          <w:rFonts w:ascii="Times New Roman" w:hAnsi="Times New Roman"/>
          <w:sz w:val="24"/>
          <w:szCs w:val="24"/>
        </w:rPr>
        <w:t xml:space="preserve"> potvrđuje nadležni medicinsko-biokemijski laboratorij</w:t>
      </w:r>
      <w:r w:rsidRPr="00C90697">
        <w:rPr>
          <w:rFonts w:ascii="Times New Roman" w:hAnsi="Times New Roman"/>
          <w:sz w:val="24"/>
          <w:szCs w:val="24"/>
        </w:rPr>
        <w:t>,</w:t>
      </w:r>
      <w:r w:rsidR="004850C1" w:rsidRPr="00C90697">
        <w:rPr>
          <w:rFonts w:ascii="Times New Roman" w:hAnsi="Times New Roman"/>
          <w:sz w:val="24"/>
          <w:szCs w:val="24"/>
        </w:rPr>
        <w:t xml:space="preserve"> </w:t>
      </w:r>
      <w:r w:rsidR="00E167EE" w:rsidRPr="00C90697">
        <w:rPr>
          <w:rFonts w:ascii="Times New Roman" w:hAnsi="Times New Roman"/>
          <w:sz w:val="24"/>
          <w:szCs w:val="24"/>
        </w:rPr>
        <w:t>odnosno magistra medicinske biokemije</w:t>
      </w:r>
      <w:r w:rsidR="00214376" w:rsidRPr="00C90697">
        <w:rPr>
          <w:rFonts w:ascii="Times New Roman" w:hAnsi="Times New Roman"/>
          <w:sz w:val="24"/>
          <w:szCs w:val="24"/>
        </w:rPr>
        <w:t xml:space="preserve"> i laboratorijske medicine</w:t>
      </w:r>
      <w:r w:rsidR="00B57151" w:rsidRPr="00C90697">
        <w:rPr>
          <w:rFonts w:ascii="Times New Roman" w:hAnsi="Times New Roman"/>
          <w:sz w:val="24"/>
          <w:szCs w:val="24"/>
        </w:rPr>
        <w:t>/specijalist</w:t>
      </w:r>
      <w:r w:rsidR="00B64D79" w:rsidRPr="00C90697">
        <w:rPr>
          <w:rFonts w:ascii="Times New Roman" w:hAnsi="Times New Roman"/>
          <w:sz w:val="24"/>
          <w:szCs w:val="24"/>
        </w:rPr>
        <w:t>u</w:t>
      </w:r>
      <w:r w:rsidRPr="00C90697">
        <w:rPr>
          <w:rFonts w:ascii="Times New Roman" w:hAnsi="Times New Roman"/>
          <w:sz w:val="24"/>
          <w:szCs w:val="24"/>
        </w:rPr>
        <w:t>.</w:t>
      </w:r>
    </w:p>
    <w:p w14:paraId="3A76B6E2" w14:textId="77777777" w:rsidR="00327025" w:rsidRPr="00C90697" w:rsidRDefault="00327025" w:rsidP="00434BB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B343C" w14:textId="77777777" w:rsidR="00AA27A9" w:rsidRDefault="00434BBF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(3) </w:t>
      </w:r>
      <w:r w:rsidR="0080326B" w:rsidRPr="00C90697">
        <w:rPr>
          <w:rFonts w:ascii="Times New Roman" w:hAnsi="Times New Roman"/>
          <w:sz w:val="24"/>
          <w:szCs w:val="24"/>
        </w:rPr>
        <w:t>P</w:t>
      </w:r>
      <w:r w:rsidR="00A207C6" w:rsidRPr="00C90697">
        <w:rPr>
          <w:rFonts w:ascii="Times New Roman" w:hAnsi="Times New Roman"/>
          <w:sz w:val="24"/>
          <w:szCs w:val="24"/>
        </w:rPr>
        <w:t xml:space="preserve">utem e-obrasca </w:t>
      </w:r>
      <w:r w:rsidR="00314E79" w:rsidRPr="00C90697">
        <w:rPr>
          <w:rFonts w:ascii="Times New Roman" w:hAnsi="Times New Roman"/>
          <w:sz w:val="24"/>
          <w:szCs w:val="24"/>
        </w:rPr>
        <w:t xml:space="preserve">prijave uvođenja pretraga uz pacijenta u liječničkim ordinacijama </w:t>
      </w:r>
      <w:r w:rsidR="0080326B" w:rsidRPr="00C90697">
        <w:rPr>
          <w:rFonts w:ascii="Times New Roman" w:hAnsi="Times New Roman"/>
          <w:sz w:val="24"/>
          <w:szCs w:val="24"/>
        </w:rPr>
        <w:t xml:space="preserve">Tim </w:t>
      </w:r>
      <w:r w:rsidR="00A207C6" w:rsidRPr="00C90697">
        <w:rPr>
          <w:rFonts w:ascii="Times New Roman" w:hAnsi="Times New Roman"/>
          <w:sz w:val="24"/>
          <w:szCs w:val="24"/>
        </w:rPr>
        <w:t>prijavljuje Komori potrebu za uspostavom pretraga uz pacijenta</w:t>
      </w:r>
      <w:r w:rsidR="007B651A" w:rsidRPr="00C90697">
        <w:rPr>
          <w:rFonts w:ascii="Times New Roman" w:hAnsi="Times New Roman"/>
          <w:sz w:val="24"/>
          <w:szCs w:val="24"/>
        </w:rPr>
        <w:t>,</w:t>
      </w:r>
      <w:r w:rsidR="00A207C6" w:rsidRPr="00C90697">
        <w:rPr>
          <w:rFonts w:ascii="Times New Roman" w:hAnsi="Times New Roman"/>
          <w:sz w:val="24"/>
          <w:szCs w:val="24"/>
        </w:rPr>
        <w:t xml:space="preserve"> </w:t>
      </w:r>
      <w:r w:rsidR="007B651A" w:rsidRPr="00C90697">
        <w:rPr>
          <w:rFonts w:ascii="Times New Roman" w:hAnsi="Times New Roman"/>
          <w:sz w:val="24"/>
          <w:szCs w:val="24"/>
        </w:rPr>
        <w:t>odabir</w:t>
      </w:r>
      <w:r w:rsidR="00A207C6" w:rsidRPr="00C90697">
        <w:rPr>
          <w:rFonts w:ascii="Times New Roman" w:hAnsi="Times New Roman"/>
          <w:sz w:val="24"/>
          <w:szCs w:val="24"/>
        </w:rPr>
        <w:t xml:space="preserve"> POCT uređaj</w:t>
      </w:r>
      <w:r w:rsidR="007B651A" w:rsidRPr="00C90697">
        <w:rPr>
          <w:rFonts w:ascii="Times New Roman" w:hAnsi="Times New Roman"/>
          <w:sz w:val="24"/>
          <w:szCs w:val="24"/>
        </w:rPr>
        <w:t xml:space="preserve">a te </w:t>
      </w:r>
      <w:r w:rsidR="0080326B" w:rsidRPr="00C90697">
        <w:rPr>
          <w:rFonts w:ascii="Times New Roman" w:hAnsi="Times New Roman"/>
          <w:sz w:val="24"/>
          <w:szCs w:val="24"/>
        </w:rPr>
        <w:t>zamjenu POCT</w:t>
      </w:r>
      <w:r w:rsidR="0019223A" w:rsidRPr="00C90697">
        <w:rPr>
          <w:rFonts w:ascii="Times New Roman" w:hAnsi="Times New Roman"/>
          <w:sz w:val="24"/>
          <w:szCs w:val="24"/>
        </w:rPr>
        <w:t xml:space="preserve"> </w:t>
      </w:r>
      <w:r w:rsidR="0080326B" w:rsidRPr="00C90697">
        <w:rPr>
          <w:rFonts w:ascii="Times New Roman" w:hAnsi="Times New Roman"/>
          <w:sz w:val="24"/>
          <w:szCs w:val="24"/>
        </w:rPr>
        <w:t>uređaja</w:t>
      </w:r>
      <w:r w:rsidR="00E167EE" w:rsidRPr="00C90697">
        <w:rPr>
          <w:rFonts w:ascii="Times New Roman" w:hAnsi="Times New Roman"/>
          <w:sz w:val="24"/>
          <w:szCs w:val="24"/>
        </w:rPr>
        <w:t>.</w:t>
      </w:r>
    </w:p>
    <w:p w14:paraId="0B00B9E4" w14:textId="77777777" w:rsidR="00AA27A9" w:rsidRDefault="00AA27A9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9BF91" w14:textId="27545CE6" w:rsidR="00A207C6" w:rsidRPr="00C90697" w:rsidRDefault="00AA27A9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314E79" w:rsidRPr="00C90697">
        <w:rPr>
          <w:rFonts w:ascii="Times New Roman" w:hAnsi="Times New Roman"/>
          <w:sz w:val="24"/>
          <w:szCs w:val="24"/>
        </w:rPr>
        <w:t>E-obrazac prijave uvođenja pretraga uz pacijenta u liječničkim ordinacijama nalazi se u Prilogu 3.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="00314E79" w:rsidRPr="00C90697">
        <w:rPr>
          <w:rFonts w:ascii="Times New Roman" w:hAnsi="Times New Roman"/>
          <w:sz w:val="24"/>
          <w:szCs w:val="24"/>
        </w:rPr>
        <w:t xml:space="preserve"> Pravilnika. </w:t>
      </w:r>
    </w:p>
    <w:p w14:paraId="2CE16DB7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5D302" w14:textId="1B98A57F" w:rsidR="00B57151" w:rsidRPr="00C90697" w:rsidRDefault="00AA27A9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="00434BBF" w:rsidRPr="00C90697">
        <w:rPr>
          <w:rFonts w:ascii="Times New Roman" w:hAnsi="Times New Roman"/>
          <w:sz w:val="24"/>
          <w:szCs w:val="24"/>
        </w:rPr>
        <w:t xml:space="preserve">) </w:t>
      </w:r>
      <w:r w:rsidR="00B57151" w:rsidRPr="00C90697">
        <w:rPr>
          <w:rFonts w:ascii="Times New Roman" w:hAnsi="Times New Roman"/>
          <w:sz w:val="24"/>
          <w:szCs w:val="24"/>
        </w:rPr>
        <w:t xml:space="preserve">Prijava se mora obaviti najmanje </w:t>
      </w:r>
      <w:r w:rsidR="00314E79" w:rsidRPr="00C90697">
        <w:rPr>
          <w:rFonts w:ascii="Times New Roman" w:hAnsi="Times New Roman"/>
          <w:sz w:val="24"/>
          <w:szCs w:val="24"/>
        </w:rPr>
        <w:t>dva</w:t>
      </w:r>
      <w:r w:rsidR="00A207C6" w:rsidRPr="00C90697">
        <w:rPr>
          <w:rFonts w:ascii="Times New Roman" w:hAnsi="Times New Roman"/>
          <w:sz w:val="24"/>
          <w:szCs w:val="24"/>
        </w:rPr>
        <w:t xml:space="preserve"> </w:t>
      </w:r>
      <w:r w:rsidR="00B57151" w:rsidRPr="00C90697">
        <w:rPr>
          <w:rFonts w:ascii="Times New Roman" w:hAnsi="Times New Roman"/>
          <w:sz w:val="24"/>
          <w:szCs w:val="24"/>
        </w:rPr>
        <w:t>mjeseca prije planiranog uvođenja POCT uređaja u rutinski rad.</w:t>
      </w:r>
    </w:p>
    <w:p w14:paraId="02F14A04" w14:textId="29709665" w:rsidR="0091670C" w:rsidRPr="00C90697" w:rsidRDefault="0091670C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07F37" w14:textId="3458741C" w:rsidR="00167E18" w:rsidRPr="00C90697" w:rsidRDefault="00742AA3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>Članak 9</w:t>
      </w:r>
      <w:r w:rsidR="00167E18" w:rsidRPr="00C90697">
        <w:rPr>
          <w:rFonts w:ascii="Times New Roman" w:hAnsi="Times New Roman"/>
          <w:b/>
          <w:sz w:val="24"/>
          <w:szCs w:val="24"/>
        </w:rPr>
        <w:t>.</w:t>
      </w:r>
    </w:p>
    <w:p w14:paraId="406B2E96" w14:textId="77777777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375678" w14:textId="77777777" w:rsidR="00327025" w:rsidRPr="00C90697" w:rsidRDefault="00434BBF" w:rsidP="0043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2916FC" w:rsidRPr="00C90697">
        <w:rPr>
          <w:rFonts w:ascii="Times New Roman" w:hAnsi="Times New Roman"/>
          <w:sz w:val="24"/>
          <w:szCs w:val="24"/>
        </w:rPr>
        <w:t>Komora vodi registar liječničkih ordinacija, punktova dežurstva primarne zdravstvene zaštite</w:t>
      </w:r>
      <w:r w:rsidR="001B63AF" w:rsidRPr="00C90697">
        <w:rPr>
          <w:rFonts w:ascii="Times New Roman" w:hAnsi="Times New Roman"/>
          <w:sz w:val="24"/>
          <w:szCs w:val="24"/>
        </w:rPr>
        <w:t xml:space="preserve">, </w:t>
      </w:r>
      <w:r w:rsidR="002916FC" w:rsidRPr="00C90697">
        <w:rPr>
          <w:rFonts w:ascii="Times New Roman" w:hAnsi="Times New Roman"/>
          <w:sz w:val="24"/>
          <w:szCs w:val="24"/>
        </w:rPr>
        <w:t xml:space="preserve">domova zdravlja te zavoda za hitnu medicinu u kojima se provode pretrage uz pacijenta. </w:t>
      </w:r>
    </w:p>
    <w:p w14:paraId="13CC4203" w14:textId="77777777" w:rsidR="00327025" w:rsidRPr="00C90697" w:rsidRDefault="00327025" w:rsidP="0043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DB178" w14:textId="28D1CDAE" w:rsidR="00434BBF" w:rsidRPr="00C90697" w:rsidRDefault="00434BBF" w:rsidP="0043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2916FC" w:rsidRPr="00C90697">
        <w:rPr>
          <w:rFonts w:ascii="Times New Roman" w:hAnsi="Times New Roman"/>
          <w:sz w:val="24"/>
          <w:szCs w:val="24"/>
        </w:rPr>
        <w:t>Svak</w:t>
      </w:r>
      <w:r w:rsidR="002F3C96" w:rsidRPr="00C90697">
        <w:rPr>
          <w:rFonts w:ascii="Times New Roman" w:hAnsi="Times New Roman"/>
          <w:sz w:val="24"/>
          <w:szCs w:val="24"/>
        </w:rPr>
        <w:t>a</w:t>
      </w:r>
      <w:r w:rsidR="002916FC" w:rsidRPr="00C90697">
        <w:rPr>
          <w:rFonts w:ascii="Times New Roman" w:hAnsi="Times New Roman"/>
          <w:sz w:val="24"/>
          <w:szCs w:val="24"/>
        </w:rPr>
        <w:t xml:space="preserve"> </w:t>
      </w:r>
      <w:r w:rsidR="00C224BF" w:rsidRPr="00C90697">
        <w:rPr>
          <w:rFonts w:ascii="Times New Roman" w:hAnsi="Times New Roman"/>
          <w:sz w:val="24"/>
          <w:szCs w:val="24"/>
        </w:rPr>
        <w:t>liječnička ordinacija</w:t>
      </w:r>
      <w:r w:rsidR="002916FC" w:rsidRPr="00C90697">
        <w:rPr>
          <w:rFonts w:ascii="Times New Roman" w:hAnsi="Times New Roman"/>
          <w:sz w:val="24"/>
          <w:szCs w:val="24"/>
        </w:rPr>
        <w:t xml:space="preserve"> </w:t>
      </w:r>
      <w:r w:rsidR="00C224BF" w:rsidRPr="00C90697">
        <w:rPr>
          <w:rFonts w:ascii="Times New Roman" w:hAnsi="Times New Roman"/>
          <w:sz w:val="24"/>
          <w:szCs w:val="24"/>
        </w:rPr>
        <w:t>dobiva zaseban</w:t>
      </w:r>
      <w:r w:rsidR="002916FC" w:rsidRPr="00C90697">
        <w:rPr>
          <w:rFonts w:ascii="Times New Roman" w:hAnsi="Times New Roman"/>
          <w:sz w:val="24"/>
          <w:szCs w:val="24"/>
        </w:rPr>
        <w:t xml:space="preserve"> identifikacijski broj/oznaku od strane Komore.</w:t>
      </w:r>
    </w:p>
    <w:p w14:paraId="39FF135A" w14:textId="77777777" w:rsidR="00327025" w:rsidRPr="00C90697" w:rsidRDefault="00327025" w:rsidP="0043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B1DEA" w14:textId="26BCF491" w:rsidR="00434BBF" w:rsidRPr="00C90697" w:rsidRDefault="00434BBF" w:rsidP="0043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(3) </w:t>
      </w:r>
      <w:r w:rsidR="0049140E" w:rsidRPr="00C90697">
        <w:rPr>
          <w:rFonts w:ascii="Times New Roman" w:hAnsi="Times New Roman"/>
          <w:sz w:val="24"/>
          <w:szCs w:val="24"/>
        </w:rPr>
        <w:t>Ja</w:t>
      </w:r>
      <w:r w:rsidR="000C0E85" w:rsidRPr="00C90697">
        <w:rPr>
          <w:rFonts w:ascii="Times New Roman" w:hAnsi="Times New Roman"/>
          <w:sz w:val="24"/>
          <w:szCs w:val="24"/>
        </w:rPr>
        <w:t xml:space="preserve">vna objava </w:t>
      </w:r>
      <w:r w:rsidR="00E27036" w:rsidRPr="00C90697">
        <w:rPr>
          <w:rFonts w:ascii="Times New Roman" w:hAnsi="Times New Roman"/>
          <w:sz w:val="24"/>
          <w:szCs w:val="24"/>
        </w:rPr>
        <w:t>o uspostavljenim POCT lokacijama</w:t>
      </w:r>
      <w:r w:rsidRPr="00C90697">
        <w:rPr>
          <w:rFonts w:ascii="Times New Roman" w:hAnsi="Times New Roman"/>
          <w:sz w:val="24"/>
          <w:szCs w:val="24"/>
        </w:rPr>
        <w:t xml:space="preserve">/liječničkim </w:t>
      </w:r>
      <w:r w:rsidR="00FE6DCE" w:rsidRPr="00C90697">
        <w:rPr>
          <w:rFonts w:ascii="Times New Roman" w:hAnsi="Times New Roman"/>
          <w:sz w:val="24"/>
          <w:szCs w:val="24"/>
        </w:rPr>
        <w:t>ordinacijama</w:t>
      </w:r>
      <w:r w:rsidR="00E27036" w:rsidRPr="00C90697">
        <w:rPr>
          <w:rFonts w:ascii="Times New Roman" w:hAnsi="Times New Roman"/>
          <w:sz w:val="24"/>
          <w:szCs w:val="24"/>
        </w:rPr>
        <w:t xml:space="preserve"> </w:t>
      </w:r>
      <w:r w:rsidR="002916FC" w:rsidRPr="00C90697">
        <w:rPr>
          <w:rFonts w:ascii="Times New Roman" w:hAnsi="Times New Roman"/>
          <w:sz w:val="24"/>
          <w:szCs w:val="24"/>
        </w:rPr>
        <w:t>mora biti</w:t>
      </w:r>
      <w:r w:rsidR="00415F38" w:rsidRPr="00C90697">
        <w:rPr>
          <w:rFonts w:ascii="Times New Roman" w:hAnsi="Times New Roman"/>
          <w:sz w:val="24"/>
          <w:szCs w:val="24"/>
        </w:rPr>
        <w:t xml:space="preserve"> </w:t>
      </w:r>
      <w:r w:rsidR="00E27036" w:rsidRPr="00C90697">
        <w:rPr>
          <w:rFonts w:ascii="Times New Roman" w:hAnsi="Times New Roman"/>
          <w:sz w:val="24"/>
          <w:szCs w:val="24"/>
        </w:rPr>
        <w:t xml:space="preserve">redovito </w:t>
      </w:r>
      <w:r w:rsidR="008E35C0" w:rsidRPr="00C90697">
        <w:rPr>
          <w:rFonts w:ascii="Times New Roman" w:hAnsi="Times New Roman"/>
          <w:sz w:val="24"/>
          <w:szCs w:val="24"/>
        </w:rPr>
        <w:t>osuvremenjivana</w:t>
      </w:r>
      <w:r w:rsidR="00E27036" w:rsidRPr="00C90697">
        <w:rPr>
          <w:rFonts w:ascii="Times New Roman" w:hAnsi="Times New Roman"/>
          <w:sz w:val="24"/>
          <w:szCs w:val="24"/>
        </w:rPr>
        <w:t xml:space="preserve"> i dostupna na</w:t>
      </w:r>
      <w:r w:rsidR="00415F38" w:rsidRPr="00C90697">
        <w:rPr>
          <w:rFonts w:ascii="Times New Roman" w:hAnsi="Times New Roman"/>
          <w:sz w:val="24"/>
          <w:szCs w:val="24"/>
        </w:rPr>
        <w:t xml:space="preserve"> mrežnim stranicama Komore i HLK.</w:t>
      </w:r>
    </w:p>
    <w:p w14:paraId="30A181E8" w14:textId="77777777" w:rsidR="006E2904" w:rsidRPr="00C90697" w:rsidRDefault="006E2904" w:rsidP="0043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C9EB" w14:textId="04272034" w:rsidR="00167E18" w:rsidRPr="00C90697" w:rsidRDefault="00167E18" w:rsidP="006E290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 xml:space="preserve">Članak </w:t>
      </w:r>
      <w:r w:rsidR="00FE4B96" w:rsidRPr="00C90697">
        <w:rPr>
          <w:rFonts w:ascii="Times New Roman" w:hAnsi="Times New Roman"/>
          <w:b/>
          <w:sz w:val="24"/>
          <w:szCs w:val="24"/>
        </w:rPr>
        <w:t>1</w:t>
      </w:r>
      <w:r w:rsidR="0079730E" w:rsidRPr="00C90697">
        <w:rPr>
          <w:rFonts w:ascii="Times New Roman" w:hAnsi="Times New Roman"/>
          <w:b/>
          <w:sz w:val="24"/>
          <w:szCs w:val="24"/>
        </w:rPr>
        <w:t>0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6B32A7A1" w14:textId="77777777" w:rsidR="00BE2EC6" w:rsidRPr="00C90697" w:rsidRDefault="00BE2EC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9625F" w14:textId="532D236F" w:rsidR="006E2904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612079" w:rsidRPr="00C90697">
        <w:rPr>
          <w:rFonts w:ascii="Times New Roman" w:hAnsi="Times New Roman"/>
          <w:sz w:val="24"/>
          <w:szCs w:val="24"/>
        </w:rPr>
        <w:t>Nadležni medicinsko-biokemijski laboratorij</w:t>
      </w:r>
      <w:r w:rsidR="00172994" w:rsidRPr="00C90697">
        <w:rPr>
          <w:rFonts w:ascii="Times New Roman" w:hAnsi="Times New Roman"/>
          <w:sz w:val="24"/>
          <w:szCs w:val="24"/>
        </w:rPr>
        <w:t xml:space="preserve"> ili magistar medicinske biokemije i laboratorijske medicine/specijalist</w:t>
      </w:r>
      <w:r w:rsidR="003856FA" w:rsidRPr="00C90697">
        <w:rPr>
          <w:rFonts w:ascii="Times New Roman" w:hAnsi="Times New Roman"/>
          <w:sz w:val="24"/>
          <w:szCs w:val="24"/>
        </w:rPr>
        <w:t xml:space="preserve"> </w:t>
      </w:r>
      <w:r w:rsidR="008E35C0" w:rsidRPr="00C90697">
        <w:rPr>
          <w:rFonts w:ascii="Times New Roman" w:hAnsi="Times New Roman"/>
          <w:sz w:val="24"/>
          <w:szCs w:val="24"/>
        </w:rPr>
        <w:t xml:space="preserve">iz Tima </w:t>
      </w:r>
      <w:r w:rsidR="003856FA" w:rsidRPr="00C90697">
        <w:rPr>
          <w:rFonts w:ascii="Times New Roman" w:hAnsi="Times New Roman"/>
          <w:sz w:val="24"/>
          <w:szCs w:val="24"/>
        </w:rPr>
        <w:t>ima</w:t>
      </w:r>
      <w:r w:rsidR="0006604E" w:rsidRPr="00C90697">
        <w:rPr>
          <w:rFonts w:ascii="Times New Roman" w:hAnsi="Times New Roman"/>
          <w:sz w:val="24"/>
          <w:szCs w:val="24"/>
        </w:rPr>
        <w:t>ju</w:t>
      </w:r>
      <w:r w:rsidR="003856FA" w:rsidRPr="00C90697">
        <w:rPr>
          <w:rFonts w:ascii="Times New Roman" w:hAnsi="Times New Roman"/>
          <w:sz w:val="24"/>
          <w:szCs w:val="24"/>
        </w:rPr>
        <w:t xml:space="preserve"> obvezu nadzora </w:t>
      </w:r>
      <w:r w:rsidR="00593217" w:rsidRPr="00C90697">
        <w:rPr>
          <w:rFonts w:ascii="Times New Roman" w:hAnsi="Times New Roman"/>
          <w:sz w:val="24"/>
          <w:szCs w:val="24"/>
        </w:rPr>
        <w:t xml:space="preserve">nad </w:t>
      </w:r>
      <w:r w:rsidR="00267785" w:rsidRPr="00C90697">
        <w:rPr>
          <w:rFonts w:ascii="Times New Roman" w:hAnsi="Times New Roman"/>
          <w:sz w:val="24"/>
          <w:szCs w:val="24"/>
        </w:rPr>
        <w:t xml:space="preserve">uspostavljenim sustavom </w:t>
      </w:r>
      <w:r w:rsidR="00593217" w:rsidRPr="00C90697">
        <w:rPr>
          <w:rFonts w:ascii="Times New Roman" w:hAnsi="Times New Roman"/>
          <w:sz w:val="24"/>
          <w:szCs w:val="24"/>
        </w:rPr>
        <w:t>upravljanj</w:t>
      </w:r>
      <w:r w:rsidR="00267785" w:rsidRPr="00C90697">
        <w:rPr>
          <w:rFonts w:ascii="Times New Roman" w:hAnsi="Times New Roman"/>
          <w:sz w:val="24"/>
          <w:szCs w:val="24"/>
        </w:rPr>
        <w:t xml:space="preserve">a </w:t>
      </w:r>
      <w:r w:rsidR="00593217" w:rsidRPr="00C90697">
        <w:rPr>
          <w:rFonts w:ascii="Times New Roman" w:hAnsi="Times New Roman"/>
          <w:sz w:val="24"/>
          <w:szCs w:val="24"/>
        </w:rPr>
        <w:t xml:space="preserve">kvalitetom </w:t>
      </w:r>
      <w:r w:rsidR="00267785" w:rsidRPr="00C90697">
        <w:rPr>
          <w:rFonts w:ascii="Times New Roman" w:hAnsi="Times New Roman"/>
          <w:sz w:val="24"/>
          <w:szCs w:val="24"/>
        </w:rPr>
        <w:t xml:space="preserve">pretraga uz </w:t>
      </w:r>
      <w:r w:rsidR="00896008" w:rsidRPr="00C90697">
        <w:rPr>
          <w:rFonts w:ascii="Times New Roman" w:hAnsi="Times New Roman"/>
          <w:sz w:val="24"/>
          <w:szCs w:val="24"/>
        </w:rPr>
        <w:t>pacijenta</w:t>
      </w:r>
      <w:r w:rsidR="00F0104F" w:rsidRPr="00C90697">
        <w:rPr>
          <w:rFonts w:ascii="Times New Roman" w:hAnsi="Times New Roman"/>
          <w:sz w:val="24"/>
          <w:szCs w:val="24"/>
        </w:rPr>
        <w:t xml:space="preserve">. </w:t>
      </w:r>
    </w:p>
    <w:p w14:paraId="05B539D6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B6208" w14:textId="5602FA7F" w:rsidR="00FF7EB5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E51A05" w:rsidRPr="00C90697">
        <w:rPr>
          <w:rFonts w:ascii="Times New Roman" w:hAnsi="Times New Roman"/>
          <w:sz w:val="24"/>
          <w:szCs w:val="24"/>
        </w:rPr>
        <w:t xml:space="preserve">Magistar medicinske biokemije odgovoran </w:t>
      </w:r>
      <w:r w:rsidR="00CC0F3A" w:rsidRPr="00C90697">
        <w:rPr>
          <w:rFonts w:ascii="Times New Roman" w:hAnsi="Times New Roman"/>
          <w:sz w:val="24"/>
          <w:szCs w:val="24"/>
        </w:rPr>
        <w:t xml:space="preserve">je </w:t>
      </w:r>
      <w:r w:rsidR="00E51A05" w:rsidRPr="00C90697">
        <w:rPr>
          <w:rFonts w:ascii="Times New Roman" w:hAnsi="Times New Roman"/>
          <w:sz w:val="24"/>
          <w:szCs w:val="24"/>
        </w:rPr>
        <w:t xml:space="preserve">za </w:t>
      </w:r>
      <w:r w:rsidR="00AD2308" w:rsidRPr="00C90697">
        <w:rPr>
          <w:rFonts w:ascii="Times New Roman" w:hAnsi="Times New Roman"/>
          <w:sz w:val="24"/>
          <w:szCs w:val="24"/>
        </w:rPr>
        <w:t>ocjenu učestalosti provođenja kontrolnih postupaka, ocjenu kriterija prihvatljivosti rezultata</w:t>
      </w:r>
      <w:r w:rsidR="00267785" w:rsidRPr="00C90697">
        <w:rPr>
          <w:rFonts w:ascii="Times New Roman" w:hAnsi="Times New Roman"/>
          <w:sz w:val="24"/>
          <w:szCs w:val="24"/>
        </w:rPr>
        <w:t xml:space="preserve"> </w:t>
      </w:r>
      <w:r w:rsidR="00593217" w:rsidRPr="00C90697">
        <w:rPr>
          <w:rFonts w:ascii="Times New Roman" w:hAnsi="Times New Roman"/>
          <w:sz w:val="24"/>
          <w:szCs w:val="24"/>
        </w:rPr>
        <w:t xml:space="preserve">provedenih kontrolnih postupaka </w:t>
      </w:r>
      <w:r w:rsidR="0079730E" w:rsidRPr="00C90697">
        <w:rPr>
          <w:rFonts w:ascii="Times New Roman" w:hAnsi="Times New Roman"/>
          <w:sz w:val="24"/>
          <w:szCs w:val="24"/>
        </w:rPr>
        <w:t>i</w:t>
      </w:r>
      <w:r w:rsidR="00495D61" w:rsidRPr="00C90697">
        <w:rPr>
          <w:rFonts w:ascii="Times New Roman" w:hAnsi="Times New Roman"/>
          <w:sz w:val="24"/>
          <w:szCs w:val="24"/>
        </w:rPr>
        <w:t xml:space="preserve"> analiz</w:t>
      </w:r>
      <w:r w:rsidR="00AE52E9" w:rsidRPr="00C90697">
        <w:rPr>
          <w:rFonts w:ascii="Times New Roman" w:hAnsi="Times New Roman"/>
          <w:sz w:val="24"/>
          <w:szCs w:val="24"/>
        </w:rPr>
        <w:t>u</w:t>
      </w:r>
      <w:r w:rsidR="00495D61" w:rsidRPr="00C90697">
        <w:rPr>
          <w:rFonts w:ascii="Times New Roman" w:hAnsi="Times New Roman"/>
          <w:sz w:val="24"/>
          <w:szCs w:val="24"/>
        </w:rPr>
        <w:t xml:space="preserve"> </w:t>
      </w:r>
      <w:r w:rsidR="007A32AC" w:rsidRPr="00C90697">
        <w:rPr>
          <w:rFonts w:ascii="Times New Roman" w:hAnsi="Times New Roman"/>
          <w:sz w:val="24"/>
          <w:szCs w:val="24"/>
        </w:rPr>
        <w:t xml:space="preserve">uzroka neočekivanih </w:t>
      </w:r>
      <w:r w:rsidR="00495D61" w:rsidRPr="00C90697">
        <w:rPr>
          <w:rFonts w:ascii="Times New Roman" w:hAnsi="Times New Roman"/>
          <w:sz w:val="24"/>
          <w:szCs w:val="24"/>
        </w:rPr>
        <w:t>rezultata</w:t>
      </w:r>
      <w:r w:rsidR="00CC0F3A" w:rsidRPr="00C90697">
        <w:rPr>
          <w:rFonts w:ascii="Times New Roman" w:hAnsi="Times New Roman"/>
          <w:sz w:val="24"/>
          <w:szCs w:val="24"/>
        </w:rPr>
        <w:t xml:space="preserve"> i prijedloge popravnih i preventivnih radnji</w:t>
      </w:r>
      <w:r w:rsidR="00E51A05" w:rsidRPr="00C90697">
        <w:rPr>
          <w:rFonts w:ascii="Times New Roman" w:hAnsi="Times New Roman"/>
          <w:sz w:val="24"/>
          <w:szCs w:val="24"/>
        </w:rPr>
        <w:t>. To se odnosi na postupke unutarnje i vanjske procjene kvalitete.</w:t>
      </w:r>
      <w:r w:rsidR="008C0662" w:rsidRPr="00C90697">
        <w:rPr>
          <w:rFonts w:ascii="Times New Roman" w:hAnsi="Times New Roman"/>
          <w:sz w:val="24"/>
          <w:szCs w:val="24"/>
        </w:rPr>
        <w:t xml:space="preserve"> </w:t>
      </w:r>
    </w:p>
    <w:p w14:paraId="4B50B3D3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F76C2" w14:textId="77777777" w:rsidR="00327025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lastRenderedPageBreak/>
        <w:t xml:space="preserve">(3) </w:t>
      </w:r>
      <w:r w:rsidR="008C0662" w:rsidRPr="00C90697">
        <w:rPr>
          <w:rFonts w:ascii="Times New Roman" w:hAnsi="Times New Roman"/>
          <w:sz w:val="24"/>
          <w:szCs w:val="24"/>
        </w:rPr>
        <w:t xml:space="preserve">Liječnik iz </w:t>
      </w:r>
      <w:r w:rsidR="00320538" w:rsidRPr="00C90697">
        <w:rPr>
          <w:rFonts w:ascii="Times New Roman" w:hAnsi="Times New Roman"/>
          <w:sz w:val="24"/>
          <w:szCs w:val="24"/>
        </w:rPr>
        <w:t>T</w:t>
      </w:r>
      <w:r w:rsidR="008C0662" w:rsidRPr="00C90697">
        <w:rPr>
          <w:rFonts w:ascii="Times New Roman" w:hAnsi="Times New Roman"/>
          <w:sz w:val="24"/>
          <w:szCs w:val="24"/>
        </w:rPr>
        <w:t xml:space="preserve">ima </w:t>
      </w:r>
      <w:r w:rsidR="00320538" w:rsidRPr="00C90697">
        <w:rPr>
          <w:rFonts w:ascii="Times New Roman" w:hAnsi="Times New Roman"/>
          <w:sz w:val="24"/>
          <w:szCs w:val="24"/>
        </w:rPr>
        <w:t xml:space="preserve">ima obvezu </w:t>
      </w:r>
      <w:r w:rsidR="002B0B8E" w:rsidRPr="00C90697">
        <w:rPr>
          <w:rFonts w:ascii="Times New Roman" w:hAnsi="Times New Roman"/>
          <w:sz w:val="24"/>
          <w:szCs w:val="24"/>
        </w:rPr>
        <w:t xml:space="preserve">koordinirati uspostavu radnih procedura, periodično </w:t>
      </w:r>
      <w:r w:rsidR="00320538" w:rsidRPr="00C90697">
        <w:rPr>
          <w:rFonts w:ascii="Times New Roman" w:hAnsi="Times New Roman"/>
          <w:sz w:val="24"/>
          <w:szCs w:val="24"/>
        </w:rPr>
        <w:t>nadz</w:t>
      </w:r>
      <w:r w:rsidR="002B0B8E" w:rsidRPr="00C90697">
        <w:rPr>
          <w:rFonts w:ascii="Times New Roman" w:hAnsi="Times New Roman"/>
          <w:sz w:val="24"/>
          <w:szCs w:val="24"/>
        </w:rPr>
        <w:t>i</w:t>
      </w:r>
      <w:r w:rsidR="00320538" w:rsidRPr="00C90697">
        <w:rPr>
          <w:rFonts w:ascii="Times New Roman" w:hAnsi="Times New Roman"/>
          <w:sz w:val="24"/>
          <w:szCs w:val="24"/>
        </w:rPr>
        <w:t>ra</w:t>
      </w:r>
      <w:r w:rsidR="002B0B8E" w:rsidRPr="00C90697">
        <w:rPr>
          <w:rFonts w:ascii="Times New Roman" w:hAnsi="Times New Roman"/>
          <w:sz w:val="24"/>
          <w:szCs w:val="24"/>
        </w:rPr>
        <w:t xml:space="preserve">ti primjenu radnih procedura te </w:t>
      </w:r>
      <w:r w:rsidR="00320538" w:rsidRPr="00C90697">
        <w:rPr>
          <w:rFonts w:ascii="Times New Roman" w:hAnsi="Times New Roman"/>
          <w:sz w:val="24"/>
          <w:szCs w:val="24"/>
        </w:rPr>
        <w:t>nadz</w:t>
      </w:r>
      <w:r w:rsidR="002B0B8E" w:rsidRPr="00C90697">
        <w:rPr>
          <w:rFonts w:ascii="Times New Roman" w:hAnsi="Times New Roman"/>
          <w:sz w:val="24"/>
          <w:szCs w:val="24"/>
        </w:rPr>
        <w:t>irati</w:t>
      </w:r>
      <w:r w:rsidR="00320538" w:rsidRPr="00C90697">
        <w:rPr>
          <w:rFonts w:ascii="Times New Roman" w:hAnsi="Times New Roman"/>
          <w:sz w:val="24"/>
          <w:szCs w:val="24"/>
        </w:rPr>
        <w:t xml:space="preserve"> </w:t>
      </w:r>
      <w:r w:rsidR="008C0662" w:rsidRPr="00C90697">
        <w:rPr>
          <w:rFonts w:ascii="Times New Roman" w:hAnsi="Times New Roman"/>
          <w:sz w:val="24"/>
          <w:szCs w:val="24"/>
        </w:rPr>
        <w:t>uspostav</w:t>
      </w:r>
      <w:r w:rsidR="002B0B8E" w:rsidRPr="00C90697">
        <w:rPr>
          <w:rFonts w:ascii="Times New Roman" w:hAnsi="Times New Roman"/>
          <w:sz w:val="24"/>
          <w:szCs w:val="24"/>
        </w:rPr>
        <w:t>u</w:t>
      </w:r>
      <w:r w:rsidR="008C0662" w:rsidRPr="00C90697">
        <w:rPr>
          <w:rFonts w:ascii="Times New Roman" w:hAnsi="Times New Roman"/>
          <w:sz w:val="24"/>
          <w:szCs w:val="24"/>
        </w:rPr>
        <w:t xml:space="preserve"> dogovorenih popravnih i preventivnih radnji</w:t>
      </w:r>
      <w:r w:rsidR="002B0B8E" w:rsidRPr="00C90697">
        <w:rPr>
          <w:rFonts w:ascii="Times New Roman" w:hAnsi="Times New Roman"/>
          <w:sz w:val="24"/>
          <w:szCs w:val="24"/>
        </w:rPr>
        <w:t xml:space="preserve">. </w:t>
      </w:r>
    </w:p>
    <w:p w14:paraId="31C51C8A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41113" w14:textId="2589C7DC" w:rsidR="00AE2A9A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(4) </w:t>
      </w:r>
      <w:r w:rsidR="002B0B8E" w:rsidRPr="00C90697">
        <w:rPr>
          <w:rFonts w:ascii="Times New Roman" w:hAnsi="Times New Roman"/>
          <w:sz w:val="24"/>
          <w:szCs w:val="24"/>
        </w:rPr>
        <w:t xml:space="preserve">Liječnik iz Tima s korisnicima POCT uređaja mora sudjelovati </w:t>
      </w:r>
      <w:r w:rsidR="00DB4A9B" w:rsidRPr="00C90697">
        <w:rPr>
          <w:rFonts w:ascii="Times New Roman" w:hAnsi="Times New Roman"/>
          <w:sz w:val="24"/>
          <w:szCs w:val="24"/>
        </w:rPr>
        <w:t xml:space="preserve">u ocjeni učinkovitosti </w:t>
      </w:r>
      <w:r w:rsidR="002B0B8E" w:rsidRPr="00C90697">
        <w:rPr>
          <w:rFonts w:ascii="Times New Roman" w:hAnsi="Times New Roman"/>
          <w:sz w:val="24"/>
          <w:szCs w:val="24"/>
        </w:rPr>
        <w:t>popravnih i preventivnih radnji.</w:t>
      </w:r>
    </w:p>
    <w:p w14:paraId="1B586E07" w14:textId="77777777" w:rsidR="0048176C" w:rsidRPr="00C90697" w:rsidRDefault="0048176C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4EB8F" w14:textId="276E83C6" w:rsidR="00167E18" w:rsidRPr="00C90697" w:rsidRDefault="00167E18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 xml:space="preserve">Članak </w:t>
      </w:r>
      <w:r w:rsidR="002A59FB" w:rsidRPr="00C90697">
        <w:rPr>
          <w:rFonts w:ascii="Times New Roman" w:hAnsi="Times New Roman"/>
          <w:b/>
          <w:sz w:val="24"/>
          <w:szCs w:val="24"/>
        </w:rPr>
        <w:t>11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55C2131A" w14:textId="77777777" w:rsidR="006E2904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CB09A8" w14:textId="764788DD" w:rsidR="000279BB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3856FA" w:rsidRPr="00C90697">
        <w:rPr>
          <w:rFonts w:ascii="Times New Roman" w:hAnsi="Times New Roman"/>
          <w:sz w:val="24"/>
          <w:szCs w:val="24"/>
        </w:rPr>
        <w:t xml:space="preserve">Korisnici </w:t>
      </w:r>
      <w:r w:rsidR="00D1344C" w:rsidRPr="00C90697">
        <w:rPr>
          <w:rFonts w:ascii="Times New Roman" w:hAnsi="Times New Roman"/>
          <w:sz w:val="24"/>
          <w:szCs w:val="24"/>
        </w:rPr>
        <w:t>POCT</w:t>
      </w:r>
      <w:r w:rsidR="003856FA" w:rsidRPr="00C90697">
        <w:rPr>
          <w:rFonts w:ascii="Times New Roman" w:hAnsi="Times New Roman"/>
          <w:sz w:val="24"/>
          <w:szCs w:val="24"/>
        </w:rPr>
        <w:t xml:space="preserve"> </w:t>
      </w:r>
      <w:r w:rsidR="00D1344C" w:rsidRPr="00C90697">
        <w:rPr>
          <w:rFonts w:ascii="Times New Roman" w:hAnsi="Times New Roman"/>
          <w:sz w:val="24"/>
          <w:szCs w:val="24"/>
        </w:rPr>
        <w:t xml:space="preserve">uređaja </w:t>
      </w:r>
      <w:r w:rsidR="003856FA" w:rsidRPr="00C90697">
        <w:rPr>
          <w:rFonts w:ascii="Times New Roman" w:hAnsi="Times New Roman"/>
          <w:sz w:val="24"/>
          <w:szCs w:val="24"/>
        </w:rPr>
        <w:t xml:space="preserve">imaju obvezu </w:t>
      </w:r>
      <w:r w:rsidR="00906F2F" w:rsidRPr="00C90697">
        <w:rPr>
          <w:rFonts w:ascii="Times New Roman" w:hAnsi="Times New Roman"/>
          <w:sz w:val="24"/>
          <w:szCs w:val="24"/>
        </w:rPr>
        <w:t xml:space="preserve">prema uputama Tima provoditi postupke osiguranja </w:t>
      </w:r>
      <w:r w:rsidR="003856FA" w:rsidRPr="00C90697">
        <w:rPr>
          <w:rFonts w:ascii="Times New Roman" w:hAnsi="Times New Roman"/>
          <w:sz w:val="24"/>
          <w:szCs w:val="24"/>
        </w:rPr>
        <w:t xml:space="preserve">unutarnje i vanjske </w:t>
      </w:r>
      <w:r w:rsidR="00906F2F" w:rsidRPr="00C90697">
        <w:rPr>
          <w:rFonts w:ascii="Times New Roman" w:hAnsi="Times New Roman"/>
          <w:sz w:val="24"/>
          <w:szCs w:val="24"/>
        </w:rPr>
        <w:t xml:space="preserve">procjene </w:t>
      </w:r>
      <w:r w:rsidR="003856FA" w:rsidRPr="00C90697">
        <w:rPr>
          <w:rFonts w:ascii="Times New Roman" w:hAnsi="Times New Roman"/>
          <w:sz w:val="24"/>
          <w:szCs w:val="24"/>
        </w:rPr>
        <w:t>kvalitete</w:t>
      </w:r>
      <w:r w:rsidR="00906F2F" w:rsidRPr="00C90697">
        <w:rPr>
          <w:rFonts w:ascii="Times New Roman" w:hAnsi="Times New Roman"/>
          <w:sz w:val="24"/>
          <w:szCs w:val="24"/>
        </w:rPr>
        <w:t xml:space="preserve"> rada</w:t>
      </w:r>
      <w:r w:rsidR="003856FA" w:rsidRPr="00C90697">
        <w:rPr>
          <w:rFonts w:ascii="Times New Roman" w:hAnsi="Times New Roman"/>
          <w:sz w:val="24"/>
          <w:szCs w:val="24"/>
        </w:rPr>
        <w:t xml:space="preserve">, moraju poštivati </w:t>
      </w:r>
      <w:r w:rsidR="00F4748E" w:rsidRPr="00C90697">
        <w:rPr>
          <w:rFonts w:ascii="Times New Roman" w:hAnsi="Times New Roman"/>
          <w:sz w:val="24"/>
          <w:szCs w:val="24"/>
        </w:rPr>
        <w:t xml:space="preserve">radne </w:t>
      </w:r>
      <w:r w:rsidR="00D57EDC" w:rsidRPr="00C90697">
        <w:rPr>
          <w:rFonts w:ascii="Times New Roman" w:hAnsi="Times New Roman"/>
          <w:sz w:val="24"/>
          <w:szCs w:val="24"/>
        </w:rPr>
        <w:t xml:space="preserve">procedure, </w:t>
      </w:r>
      <w:r w:rsidR="003856FA" w:rsidRPr="00C90697">
        <w:rPr>
          <w:rFonts w:ascii="Times New Roman" w:hAnsi="Times New Roman"/>
          <w:sz w:val="24"/>
          <w:szCs w:val="24"/>
        </w:rPr>
        <w:t>upute</w:t>
      </w:r>
      <w:r w:rsidR="00D57EDC" w:rsidRPr="00C90697">
        <w:rPr>
          <w:rFonts w:ascii="Times New Roman" w:hAnsi="Times New Roman"/>
          <w:sz w:val="24"/>
          <w:szCs w:val="24"/>
        </w:rPr>
        <w:t xml:space="preserve"> za rad i održavanje POCT uređaja</w:t>
      </w:r>
      <w:r w:rsidR="00282BC2" w:rsidRPr="00C90697">
        <w:rPr>
          <w:rFonts w:ascii="Times New Roman" w:hAnsi="Times New Roman"/>
          <w:sz w:val="24"/>
          <w:szCs w:val="24"/>
        </w:rPr>
        <w:t>,</w:t>
      </w:r>
      <w:r w:rsidR="00AD2308" w:rsidRPr="00C90697">
        <w:rPr>
          <w:rFonts w:ascii="Times New Roman" w:hAnsi="Times New Roman"/>
          <w:sz w:val="24"/>
          <w:szCs w:val="24"/>
        </w:rPr>
        <w:t xml:space="preserve"> </w:t>
      </w:r>
      <w:r w:rsidR="003856FA" w:rsidRPr="00C90697">
        <w:rPr>
          <w:rFonts w:ascii="Times New Roman" w:hAnsi="Times New Roman"/>
          <w:sz w:val="24"/>
          <w:szCs w:val="24"/>
        </w:rPr>
        <w:t xml:space="preserve">voditi </w:t>
      </w:r>
      <w:r w:rsidR="00AD2308" w:rsidRPr="00C90697">
        <w:rPr>
          <w:rFonts w:ascii="Times New Roman" w:hAnsi="Times New Roman"/>
          <w:sz w:val="24"/>
          <w:szCs w:val="24"/>
        </w:rPr>
        <w:t xml:space="preserve">evidencije </w:t>
      </w:r>
      <w:r w:rsidR="00DE0463" w:rsidRPr="00C90697">
        <w:rPr>
          <w:rFonts w:ascii="Times New Roman" w:hAnsi="Times New Roman"/>
          <w:sz w:val="24"/>
          <w:szCs w:val="24"/>
        </w:rPr>
        <w:t>i analize</w:t>
      </w:r>
      <w:r w:rsidR="00906F2F" w:rsidRPr="00C90697">
        <w:rPr>
          <w:rFonts w:ascii="Times New Roman" w:hAnsi="Times New Roman"/>
          <w:sz w:val="24"/>
          <w:szCs w:val="24"/>
        </w:rPr>
        <w:t>, a sve</w:t>
      </w:r>
      <w:r w:rsidR="00DE0463" w:rsidRPr="00C90697">
        <w:rPr>
          <w:rFonts w:ascii="Times New Roman" w:hAnsi="Times New Roman"/>
          <w:sz w:val="24"/>
          <w:szCs w:val="24"/>
        </w:rPr>
        <w:t xml:space="preserve"> </w:t>
      </w:r>
      <w:r w:rsidR="00AD2308" w:rsidRPr="00C90697">
        <w:rPr>
          <w:rFonts w:ascii="Times New Roman" w:hAnsi="Times New Roman"/>
          <w:sz w:val="24"/>
          <w:szCs w:val="24"/>
        </w:rPr>
        <w:t>sukladno zahtjevima i preporukama iz dokumenata navedenih u članku 5.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="00AD2308" w:rsidRPr="00C90697">
        <w:rPr>
          <w:rFonts w:ascii="Times New Roman" w:hAnsi="Times New Roman"/>
          <w:sz w:val="24"/>
          <w:szCs w:val="24"/>
        </w:rPr>
        <w:t xml:space="preserve"> </w:t>
      </w:r>
      <w:r w:rsidR="00F4748E" w:rsidRPr="00C90697">
        <w:rPr>
          <w:rFonts w:ascii="Times New Roman" w:hAnsi="Times New Roman"/>
          <w:sz w:val="24"/>
          <w:szCs w:val="24"/>
        </w:rPr>
        <w:t>Pravilnika</w:t>
      </w:r>
      <w:r w:rsidR="00AD2308" w:rsidRPr="00C90697">
        <w:rPr>
          <w:rFonts w:ascii="Times New Roman" w:hAnsi="Times New Roman"/>
          <w:sz w:val="24"/>
          <w:szCs w:val="24"/>
        </w:rPr>
        <w:t>.</w:t>
      </w:r>
      <w:r w:rsidR="000279BB" w:rsidRPr="00C90697">
        <w:rPr>
          <w:rFonts w:ascii="Times New Roman" w:hAnsi="Times New Roman"/>
          <w:sz w:val="24"/>
          <w:szCs w:val="24"/>
        </w:rPr>
        <w:t xml:space="preserve"> </w:t>
      </w:r>
    </w:p>
    <w:p w14:paraId="26096DC2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7223C" w14:textId="0B004FFE" w:rsidR="00611D4B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611D4B" w:rsidRPr="00C90697">
        <w:rPr>
          <w:rFonts w:ascii="Times New Roman" w:hAnsi="Times New Roman"/>
          <w:sz w:val="24"/>
          <w:szCs w:val="24"/>
        </w:rPr>
        <w:t xml:space="preserve">Korisnici su obvezni dokumentirati i prijaviti sve pogreške u radu POCT uređaja </w:t>
      </w:r>
      <w:r w:rsidR="00783C8B" w:rsidRPr="00C90697">
        <w:rPr>
          <w:rFonts w:ascii="Times New Roman" w:hAnsi="Times New Roman"/>
          <w:sz w:val="24"/>
          <w:szCs w:val="24"/>
        </w:rPr>
        <w:t xml:space="preserve">i svoje vlastite nenamjerne pogreške </w:t>
      </w:r>
      <w:r w:rsidR="00611D4B" w:rsidRPr="00C90697">
        <w:rPr>
          <w:rFonts w:ascii="Times New Roman" w:hAnsi="Times New Roman"/>
          <w:sz w:val="24"/>
          <w:szCs w:val="24"/>
        </w:rPr>
        <w:t>Timu</w:t>
      </w:r>
      <w:r w:rsidR="0036790B" w:rsidRPr="00C90697">
        <w:rPr>
          <w:rFonts w:ascii="Times New Roman" w:hAnsi="Times New Roman"/>
          <w:sz w:val="24"/>
          <w:szCs w:val="24"/>
        </w:rPr>
        <w:t xml:space="preserve"> kako bi se uspostavile popravne i preventivne radnje</w:t>
      </w:r>
      <w:r w:rsidR="00611D4B" w:rsidRPr="00C90697">
        <w:rPr>
          <w:rFonts w:ascii="Times New Roman" w:hAnsi="Times New Roman"/>
          <w:sz w:val="24"/>
          <w:szCs w:val="24"/>
        </w:rPr>
        <w:t>.</w:t>
      </w:r>
    </w:p>
    <w:p w14:paraId="1D027EF9" w14:textId="77777777" w:rsidR="00FF7EB5" w:rsidRPr="00C90697" w:rsidRDefault="00FF7EB5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6F2DE7" w14:textId="74085061" w:rsidR="00FF7EB5" w:rsidRPr="00C90697" w:rsidRDefault="00FF7EB5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>Članak 12.</w:t>
      </w:r>
    </w:p>
    <w:p w14:paraId="7E00A1C1" w14:textId="77777777" w:rsidR="006E2904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C4ED50" w14:textId="394A6BF7" w:rsidR="00FF7EB5" w:rsidRPr="00C90697" w:rsidRDefault="00FF7EB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Tehničku i ovlaštenu servisnu podršku liječničkoj ordinaciji, punktovima dežurstva primarne zdravstvene zaštite, domovima zdravlja te zavodima za hitnu medicinu koj</w:t>
      </w:r>
      <w:r w:rsidR="003A759E" w:rsidRPr="00C90697">
        <w:rPr>
          <w:rFonts w:ascii="Times New Roman" w:hAnsi="Times New Roman"/>
          <w:sz w:val="24"/>
          <w:szCs w:val="24"/>
        </w:rPr>
        <w:t>i</w:t>
      </w:r>
      <w:r w:rsidRPr="00C90697">
        <w:rPr>
          <w:rFonts w:ascii="Times New Roman" w:hAnsi="Times New Roman"/>
          <w:sz w:val="24"/>
          <w:szCs w:val="24"/>
        </w:rPr>
        <w:t xml:space="preserve"> obavlja</w:t>
      </w:r>
      <w:r w:rsidR="003A759E" w:rsidRPr="00C90697">
        <w:rPr>
          <w:rFonts w:ascii="Times New Roman" w:hAnsi="Times New Roman"/>
          <w:sz w:val="24"/>
          <w:szCs w:val="24"/>
        </w:rPr>
        <w:t>ju</w:t>
      </w:r>
      <w:r w:rsidRPr="00C90697">
        <w:rPr>
          <w:rFonts w:ascii="Times New Roman" w:hAnsi="Times New Roman"/>
          <w:sz w:val="24"/>
          <w:szCs w:val="24"/>
        </w:rPr>
        <w:t xml:space="preserve"> pretrage uz pacijenta dužan je osigurati dobavljač opreme kao i redovito preventivno održavanje, odnosno zamjenu istovjetnim verificiranim uređajem zbog nemogućnosti uklanjanja kvara. </w:t>
      </w:r>
    </w:p>
    <w:p w14:paraId="36EAE60A" w14:textId="77777777" w:rsidR="003A759E" w:rsidRPr="00C90697" w:rsidRDefault="003A759E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A9BF81" w14:textId="465C6A81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 xml:space="preserve">Članak </w:t>
      </w:r>
      <w:r w:rsidR="008E35C0" w:rsidRPr="00C90697">
        <w:rPr>
          <w:rFonts w:ascii="Times New Roman" w:hAnsi="Times New Roman"/>
          <w:b/>
          <w:sz w:val="24"/>
          <w:szCs w:val="24"/>
        </w:rPr>
        <w:t>1</w:t>
      </w:r>
      <w:r w:rsidR="003A759E" w:rsidRPr="00C90697">
        <w:rPr>
          <w:rFonts w:ascii="Times New Roman" w:hAnsi="Times New Roman"/>
          <w:b/>
          <w:sz w:val="24"/>
          <w:szCs w:val="24"/>
        </w:rPr>
        <w:t>3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626EB3C6" w14:textId="77777777" w:rsidR="006E2904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247F45" w14:textId="43AC725D" w:rsidR="003856FA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A5133D" w:rsidRPr="00C90697">
        <w:rPr>
          <w:rFonts w:ascii="Times New Roman" w:hAnsi="Times New Roman"/>
          <w:sz w:val="24"/>
          <w:szCs w:val="24"/>
        </w:rPr>
        <w:t xml:space="preserve">Zdravstveni radnici </w:t>
      </w:r>
      <w:r w:rsidR="003856FA" w:rsidRPr="00C90697">
        <w:rPr>
          <w:rFonts w:ascii="Times New Roman" w:hAnsi="Times New Roman"/>
          <w:sz w:val="24"/>
          <w:szCs w:val="24"/>
        </w:rPr>
        <w:t>koj</w:t>
      </w:r>
      <w:r w:rsidR="00A5133D" w:rsidRPr="00C90697">
        <w:rPr>
          <w:rFonts w:ascii="Times New Roman" w:hAnsi="Times New Roman"/>
          <w:sz w:val="24"/>
          <w:szCs w:val="24"/>
        </w:rPr>
        <w:t>i</w:t>
      </w:r>
      <w:r w:rsidR="00591383" w:rsidRPr="00C90697">
        <w:rPr>
          <w:rFonts w:ascii="Times New Roman" w:hAnsi="Times New Roman"/>
          <w:sz w:val="24"/>
          <w:szCs w:val="24"/>
        </w:rPr>
        <w:t xml:space="preserve"> provode</w:t>
      </w:r>
      <w:r w:rsidR="003856FA" w:rsidRPr="00C90697">
        <w:rPr>
          <w:rFonts w:ascii="Times New Roman" w:hAnsi="Times New Roman"/>
          <w:sz w:val="24"/>
          <w:szCs w:val="24"/>
        </w:rPr>
        <w:t xml:space="preserve"> </w:t>
      </w:r>
      <w:r w:rsidR="001C33FF" w:rsidRPr="00C90697">
        <w:rPr>
          <w:rFonts w:ascii="Times New Roman" w:hAnsi="Times New Roman"/>
          <w:sz w:val="24"/>
          <w:szCs w:val="24"/>
        </w:rPr>
        <w:t xml:space="preserve">pretrage uz pacijenta </w:t>
      </w:r>
      <w:r w:rsidR="003856FA" w:rsidRPr="00C90697">
        <w:rPr>
          <w:rFonts w:ascii="Times New Roman" w:hAnsi="Times New Roman"/>
          <w:sz w:val="24"/>
          <w:szCs w:val="24"/>
        </w:rPr>
        <w:t>mora</w:t>
      </w:r>
      <w:r w:rsidR="001C33FF" w:rsidRPr="00C90697">
        <w:rPr>
          <w:rFonts w:ascii="Times New Roman" w:hAnsi="Times New Roman"/>
          <w:sz w:val="24"/>
          <w:szCs w:val="24"/>
        </w:rPr>
        <w:t>ju</w:t>
      </w:r>
      <w:r w:rsidR="003856FA" w:rsidRPr="00C90697">
        <w:rPr>
          <w:rFonts w:ascii="Times New Roman" w:hAnsi="Times New Roman"/>
          <w:sz w:val="24"/>
          <w:szCs w:val="24"/>
        </w:rPr>
        <w:t xml:space="preserve"> steći odgovarajuće znanje i uvježbanost.</w:t>
      </w:r>
    </w:p>
    <w:p w14:paraId="1E998B84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36641" w14:textId="3749A05B" w:rsidR="00012AEE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012AEE" w:rsidRPr="00C90697">
        <w:rPr>
          <w:rFonts w:ascii="Times New Roman" w:hAnsi="Times New Roman"/>
          <w:sz w:val="24"/>
          <w:szCs w:val="24"/>
        </w:rPr>
        <w:t xml:space="preserve">Dobavljač uređaja osigurava edukaciju </w:t>
      </w:r>
      <w:r w:rsidR="00D77691" w:rsidRPr="00C90697">
        <w:rPr>
          <w:rFonts w:ascii="Times New Roman" w:hAnsi="Times New Roman"/>
          <w:sz w:val="24"/>
          <w:szCs w:val="24"/>
        </w:rPr>
        <w:t xml:space="preserve">najmanje </w:t>
      </w:r>
      <w:r w:rsidR="00012AEE" w:rsidRPr="00C90697">
        <w:rPr>
          <w:rFonts w:ascii="Times New Roman" w:hAnsi="Times New Roman"/>
          <w:sz w:val="24"/>
          <w:szCs w:val="24"/>
        </w:rPr>
        <w:t xml:space="preserve">članova </w:t>
      </w:r>
      <w:r w:rsidR="00D77691" w:rsidRPr="00C90697">
        <w:rPr>
          <w:rFonts w:ascii="Times New Roman" w:hAnsi="Times New Roman"/>
          <w:sz w:val="24"/>
          <w:szCs w:val="24"/>
        </w:rPr>
        <w:t xml:space="preserve">Tima </w:t>
      </w:r>
      <w:r w:rsidR="00012AEE" w:rsidRPr="00C90697">
        <w:rPr>
          <w:rFonts w:ascii="Times New Roman" w:hAnsi="Times New Roman"/>
          <w:sz w:val="24"/>
          <w:szCs w:val="24"/>
        </w:rPr>
        <w:t xml:space="preserve">za rad na </w:t>
      </w:r>
      <w:r w:rsidR="0010054E" w:rsidRPr="00C90697">
        <w:rPr>
          <w:rFonts w:ascii="Times New Roman" w:hAnsi="Times New Roman"/>
          <w:sz w:val="24"/>
          <w:szCs w:val="24"/>
        </w:rPr>
        <w:t xml:space="preserve">POCT </w:t>
      </w:r>
      <w:r w:rsidR="00012AEE" w:rsidRPr="00C90697">
        <w:rPr>
          <w:rFonts w:ascii="Times New Roman" w:hAnsi="Times New Roman"/>
          <w:sz w:val="24"/>
          <w:szCs w:val="24"/>
        </w:rPr>
        <w:t xml:space="preserve">uređajima te prema potrebi i </w:t>
      </w:r>
      <w:r w:rsidR="00D77691" w:rsidRPr="00C90697">
        <w:rPr>
          <w:rFonts w:ascii="Times New Roman" w:hAnsi="Times New Roman"/>
          <w:sz w:val="24"/>
          <w:szCs w:val="24"/>
        </w:rPr>
        <w:t xml:space="preserve">na zahtjev Tima i </w:t>
      </w:r>
      <w:r w:rsidR="00012AEE" w:rsidRPr="00C90697">
        <w:rPr>
          <w:rFonts w:ascii="Times New Roman" w:hAnsi="Times New Roman"/>
          <w:sz w:val="24"/>
          <w:szCs w:val="24"/>
        </w:rPr>
        <w:t xml:space="preserve">edukaciju </w:t>
      </w:r>
      <w:r w:rsidR="00A5133D" w:rsidRPr="00C90697">
        <w:rPr>
          <w:rFonts w:ascii="Times New Roman" w:hAnsi="Times New Roman"/>
          <w:sz w:val="24"/>
          <w:szCs w:val="24"/>
        </w:rPr>
        <w:t>ostalih zdravstvenih radnika</w:t>
      </w:r>
      <w:r w:rsidR="00760AC7" w:rsidRPr="00C90697">
        <w:rPr>
          <w:rFonts w:ascii="Times New Roman" w:hAnsi="Times New Roman"/>
          <w:sz w:val="24"/>
          <w:szCs w:val="24"/>
        </w:rPr>
        <w:t xml:space="preserve"> koji sudjeluju u radu na POCT uređaju</w:t>
      </w:r>
      <w:r w:rsidR="00012AEE" w:rsidRPr="00C90697">
        <w:rPr>
          <w:rFonts w:ascii="Times New Roman" w:hAnsi="Times New Roman"/>
          <w:sz w:val="24"/>
          <w:szCs w:val="24"/>
        </w:rPr>
        <w:t>.</w:t>
      </w:r>
    </w:p>
    <w:p w14:paraId="52FB4E87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6A169" w14:textId="26242063" w:rsidR="00012AEE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(3) </w:t>
      </w:r>
      <w:r w:rsidR="00012AEE" w:rsidRPr="00C90697">
        <w:rPr>
          <w:rFonts w:ascii="Times New Roman" w:hAnsi="Times New Roman"/>
          <w:sz w:val="24"/>
          <w:szCs w:val="24"/>
        </w:rPr>
        <w:t xml:space="preserve">Edukacija </w:t>
      </w:r>
      <w:r w:rsidR="00A5133D" w:rsidRPr="00C90697">
        <w:rPr>
          <w:rFonts w:ascii="Times New Roman" w:hAnsi="Times New Roman"/>
          <w:sz w:val="24"/>
          <w:szCs w:val="24"/>
        </w:rPr>
        <w:t xml:space="preserve">zdravstvenih radnika </w:t>
      </w:r>
      <w:r w:rsidR="00012AEE" w:rsidRPr="00C90697">
        <w:rPr>
          <w:rFonts w:ascii="Times New Roman" w:hAnsi="Times New Roman"/>
          <w:sz w:val="24"/>
          <w:szCs w:val="24"/>
        </w:rPr>
        <w:t xml:space="preserve">za rad na </w:t>
      </w:r>
      <w:r w:rsidR="0010054E" w:rsidRPr="00C90697">
        <w:rPr>
          <w:rFonts w:ascii="Times New Roman" w:hAnsi="Times New Roman"/>
          <w:sz w:val="24"/>
          <w:szCs w:val="24"/>
        </w:rPr>
        <w:t xml:space="preserve">POCT </w:t>
      </w:r>
      <w:r w:rsidR="00012AEE" w:rsidRPr="00C90697">
        <w:rPr>
          <w:rFonts w:ascii="Times New Roman" w:hAnsi="Times New Roman"/>
          <w:sz w:val="24"/>
          <w:szCs w:val="24"/>
        </w:rPr>
        <w:t>uređajima u nadležnosti je Tima.</w:t>
      </w:r>
    </w:p>
    <w:p w14:paraId="3BE108FB" w14:textId="77777777" w:rsidR="004E787D" w:rsidRPr="00C90697" w:rsidRDefault="004E787D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AEBCC" w14:textId="1F704B56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 xml:space="preserve">Članak </w:t>
      </w:r>
      <w:r w:rsidR="00D86AE8" w:rsidRPr="00C90697">
        <w:rPr>
          <w:rFonts w:ascii="Times New Roman" w:hAnsi="Times New Roman"/>
          <w:b/>
          <w:sz w:val="24"/>
          <w:szCs w:val="24"/>
        </w:rPr>
        <w:t>1</w:t>
      </w:r>
      <w:r w:rsidR="00760AC7" w:rsidRPr="00C90697">
        <w:rPr>
          <w:rFonts w:ascii="Times New Roman" w:hAnsi="Times New Roman"/>
          <w:b/>
          <w:sz w:val="24"/>
          <w:szCs w:val="24"/>
        </w:rPr>
        <w:t>4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3206E814" w14:textId="77777777" w:rsidR="006E2904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D34412" w14:textId="77777777" w:rsidR="006E2904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9D0303" w:rsidRPr="00C90697">
        <w:rPr>
          <w:rFonts w:ascii="Times New Roman" w:hAnsi="Times New Roman"/>
          <w:sz w:val="24"/>
          <w:szCs w:val="24"/>
        </w:rPr>
        <w:t xml:space="preserve">Tim </w:t>
      </w:r>
      <w:r w:rsidR="00D618DB" w:rsidRPr="00C90697">
        <w:rPr>
          <w:rFonts w:ascii="Times New Roman" w:hAnsi="Times New Roman"/>
          <w:sz w:val="24"/>
          <w:szCs w:val="24"/>
        </w:rPr>
        <w:t>je obvezan</w:t>
      </w:r>
      <w:r w:rsidR="003856FA" w:rsidRPr="00C90697">
        <w:rPr>
          <w:rFonts w:ascii="Times New Roman" w:hAnsi="Times New Roman"/>
          <w:sz w:val="24"/>
          <w:szCs w:val="24"/>
        </w:rPr>
        <w:t xml:space="preserve"> provj</w:t>
      </w:r>
      <w:r w:rsidR="00D618DB" w:rsidRPr="00C90697">
        <w:rPr>
          <w:rFonts w:ascii="Times New Roman" w:hAnsi="Times New Roman"/>
          <w:sz w:val="24"/>
          <w:szCs w:val="24"/>
        </w:rPr>
        <w:t>er</w:t>
      </w:r>
      <w:r w:rsidR="00C62A42" w:rsidRPr="00C90697">
        <w:rPr>
          <w:rFonts w:ascii="Times New Roman" w:hAnsi="Times New Roman"/>
          <w:sz w:val="24"/>
          <w:szCs w:val="24"/>
        </w:rPr>
        <w:t>ava</w:t>
      </w:r>
      <w:r w:rsidR="00D618DB" w:rsidRPr="00C90697">
        <w:rPr>
          <w:rFonts w:ascii="Times New Roman" w:hAnsi="Times New Roman"/>
          <w:sz w:val="24"/>
          <w:szCs w:val="24"/>
        </w:rPr>
        <w:t>ti</w:t>
      </w:r>
      <w:r w:rsidR="003856FA" w:rsidRPr="00C90697">
        <w:rPr>
          <w:rFonts w:ascii="Times New Roman" w:hAnsi="Times New Roman"/>
          <w:sz w:val="24"/>
          <w:szCs w:val="24"/>
        </w:rPr>
        <w:t xml:space="preserve"> stečeno praktično i teorijsko znanje i vještine </w:t>
      </w:r>
      <w:r w:rsidR="00A5133D" w:rsidRPr="00C90697">
        <w:rPr>
          <w:rFonts w:ascii="Times New Roman" w:hAnsi="Times New Roman"/>
          <w:sz w:val="24"/>
          <w:szCs w:val="24"/>
        </w:rPr>
        <w:t xml:space="preserve">zdravstvenih radnika </w:t>
      </w:r>
      <w:r w:rsidR="003856FA" w:rsidRPr="00C90697">
        <w:rPr>
          <w:rFonts w:ascii="Times New Roman" w:hAnsi="Times New Roman"/>
          <w:sz w:val="24"/>
          <w:szCs w:val="24"/>
        </w:rPr>
        <w:t>koj</w:t>
      </w:r>
      <w:r w:rsidR="00A5133D" w:rsidRPr="00C90697">
        <w:rPr>
          <w:rFonts w:ascii="Times New Roman" w:hAnsi="Times New Roman"/>
          <w:sz w:val="24"/>
          <w:szCs w:val="24"/>
        </w:rPr>
        <w:t>i su prošli</w:t>
      </w:r>
      <w:r w:rsidR="003856FA" w:rsidRPr="00C90697">
        <w:rPr>
          <w:rFonts w:ascii="Times New Roman" w:hAnsi="Times New Roman"/>
          <w:sz w:val="24"/>
          <w:szCs w:val="24"/>
        </w:rPr>
        <w:t xml:space="preserve"> edukaciju.</w:t>
      </w:r>
    </w:p>
    <w:p w14:paraId="4FE9962A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4C2DB" w14:textId="246849F2" w:rsidR="003856FA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591383" w:rsidRPr="00C90697">
        <w:rPr>
          <w:rFonts w:ascii="Times New Roman" w:hAnsi="Times New Roman"/>
          <w:sz w:val="24"/>
          <w:szCs w:val="24"/>
        </w:rPr>
        <w:t>Z</w:t>
      </w:r>
      <w:r w:rsidR="00A5133D" w:rsidRPr="00C90697">
        <w:rPr>
          <w:rFonts w:ascii="Times New Roman" w:hAnsi="Times New Roman"/>
          <w:sz w:val="24"/>
          <w:szCs w:val="24"/>
        </w:rPr>
        <w:t>dravstveni radni</w:t>
      </w:r>
      <w:r w:rsidR="00591383" w:rsidRPr="00C90697">
        <w:rPr>
          <w:rFonts w:ascii="Times New Roman" w:hAnsi="Times New Roman"/>
          <w:sz w:val="24"/>
          <w:szCs w:val="24"/>
        </w:rPr>
        <w:t>ci</w:t>
      </w:r>
      <w:r w:rsidR="00A5133D" w:rsidRPr="00C90697">
        <w:rPr>
          <w:rFonts w:ascii="Times New Roman" w:hAnsi="Times New Roman"/>
          <w:sz w:val="24"/>
          <w:szCs w:val="24"/>
        </w:rPr>
        <w:t xml:space="preserve"> </w:t>
      </w:r>
      <w:r w:rsidR="00591383" w:rsidRPr="00C90697">
        <w:rPr>
          <w:rFonts w:ascii="Times New Roman" w:hAnsi="Times New Roman"/>
          <w:sz w:val="24"/>
          <w:szCs w:val="24"/>
        </w:rPr>
        <w:t>koji provode</w:t>
      </w:r>
      <w:r w:rsidR="00D618DB" w:rsidRPr="00C90697">
        <w:rPr>
          <w:rFonts w:ascii="Times New Roman" w:hAnsi="Times New Roman"/>
          <w:sz w:val="24"/>
          <w:szCs w:val="24"/>
        </w:rPr>
        <w:t xml:space="preserve"> </w:t>
      </w:r>
      <w:r w:rsidR="006C56A2" w:rsidRPr="00C90697">
        <w:rPr>
          <w:rFonts w:ascii="Times New Roman" w:hAnsi="Times New Roman"/>
          <w:sz w:val="24"/>
          <w:szCs w:val="24"/>
        </w:rPr>
        <w:t xml:space="preserve">pretrage uz bolesnika </w:t>
      </w:r>
      <w:r w:rsidR="00591383" w:rsidRPr="00C90697">
        <w:rPr>
          <w:rFonts w:ascii="Times New Roman" w:hAnsi="Times New Roman"/>
          <w:sz w:val="24"/>
          <w:szCs w:val="24"/>
        </w:rPr>
        <w:t>dužni su</w:t>
      </w:r>
      <w:r w:rsidR="00D618DB" w:rsidRPr="00C90697">
        <w:rPr>
          <w:rFonts w:ascii="Times New Roman" w:hAnsi="Times New Roman"/>
          <w:sz w:val="24"/>
          <w:szCs w:val="24"/>
        </w:rPr>
        <w:t xml:space="preserve"> </w:t>
      </w:r>
      <w:r w:rsidR="00C62A42" w:rsidRPr="00C90697">
        <w:rPr>
          <w:rFonts w:ascii="Times New Roman" w:hAnsi="Times New Roman"/>
          <w:sz w:val="24"/>
          <w:szCs w:val="24"/>
        </w:rPr>
        <w:t xml:space="preserve">prolaziti </w:t>
      </w:r>
      <w:r w:rsidR="00D618DB" w:rsidRPr="00C90697">
        <w:rPr>
          <w:rFonts w:ascii="Times New Roman" w:hAnsi="Times New Roman"/>
          <w:sz w:val="24"/>
          <w:szCs w:val="24"/>
        </w:rPr>
        <w:t>navedenu provjeru znanja.</w:t>
      </w:r>
      <w:r w:rsidR="00A826E8" w:rsidRPr="00C90697">
        <w:rPr>
          <w:rFonts w:ascii="Times New Roman" w:hAnsi="Times New Roman"/>
          <w:sz w:val="24"/>
          <w:szCs w:val="24"/>
        </w:rPr>
        <w:t xml:space="preserve"> </w:t>
      </w:r>
    </w:p>
    <w:p w14:paraId="1D469E34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4376B" w14:textId="4D8909B7" w:rsidR="00012AEE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(3) </w:t>
      </w:r>
      <w:r w:rsidR="006C56A2" w:rsidRPr="00C90697">
        <w:rPr>
          <w:rFonts w:ascii="Times New Roman" w:hAnsi="Times New Roman"/>
          <w:sz w:val="24"/>
          <w:szCs w:val="24"/>
        </w:rPr>
        <w:t>Tim je obavezan imenovati osobe zadužene za</w:t>
      </w:r>
      <w:r w:rsidR="00012AEE" w:rsidRPr="00C90697">
        <w:rPr>
          <w:rFonts w:ascii="Times New Roman" w:hAnsi="Times New Roman"/>
          <w:sz w:val="24"/>
          <w:szCs w:val="24"/>
        </w:rPr>
        <w:t xml:space="preserve"> </w:t>
      </w:r>
      <w:r w:rsidR="006C56A2" w:rsidRPr="00C90697">
        <w:rPr>
          <w:rFonts w:ascii="Times New Roman" w:hAnsi="Times New Roman"/>
          <w:sz w:val="24"/>
          <w:szCs w:val="24"/>
        </w:rPr>
        <w:t xml:space="preserve">vođenje </w:t>
      </w:r>
      <w:r w:rsidR="00012AEE" w:rsidRPr="00C90697">
        <w:rPr>
          <w:rFonts w:ascii="Times New Roman" w:hAnsi="Times New Roman"/>
          <w:sz w:val="24"/>
          <w:szCs w:val="24"/>
        </w:rPr>
        <w:t>popis</w:t>
      </w:r>
      <w:r w:rsidR="006C56A2" w:rsidRPr="00C90697">
        <w:rPr>
          <w:rFonts w:ascii="Times New Roman" w:hAnsi="Times New Roman"/>
          <w:sz w:val="24"/>
          <w:szCs w:val="24"/>
        </w:rPr>
        <w:t>a</w:t>
      </w:r>
      <w:r w:rsidR="00012AEE" w:rsidRPr="00C90697">
        <w:rPr>
          <w:rFonts w:ascii="Times New Roman" w:hAnsi="Times New Roman"/>
          <w:sz w:val="24"/>
          <w:szCs w:val="24"/>
        </w:rPr>
        <w:t xml:space="preserve"> osposobljen</w:t>
      </w:r>
      <w:r w:rsidR="006C25C5" w:rsidRPr="00C90697">
        <w:rPr>
          <w:rFonts w:ascii="Times New Roman" w:hAnsi="Times New Roman"/>
          <w:sz w:val="24"/>
          <w:szCs w:val="24"/>
        </w:rPr>
        <w:t>i</w:t>
      </w:r>
      <w:r w:rsidR="00591383" w:rsidRPr="00C90697">
        <w:rPr>
          <w:rFonts w:ascii="Times New Roman" w:hAnsi="Times New Roman"/>
          <w:sz w:val="24"/>
          <w:szCs w:val="24"/>
        </w:rPr>
        <w:t>h</w:t>
      </w:r>
      <w:r w:rsidR="006C25C5" w:rsidRPr="00C90697">
        <w:rPr>
          <w:rFonts w:ascii="Times New Roman" w:hAnsi="Times New Roman"/>
          <w:sz w:val="24"/>
          <w:szCs w:val="24"/>
        </w:rPr>
        <w:t xml:space="preserve"> zdravstvenih radnika </w:t>
      </w:r>
      <w:r w:rsidR="00012AEE" w:rsidRPr="00C90697">
        <w:rPr>
          <w:rFonts w:ascii="Times New Roman" w:hAnsi="Times New Roman"/>
          <w:sz w:val="24"/>
          <w:szCs w:val="24"/>
        </w:rPr>
        <w:t>za rad na</w:t>
      </w:r>
      <w:r w:rsidR="0026702A" w:rsidRPr="00C90697">
        <w:rPr>
          <w:rFonts w:ascii="Times New Roman" w:hAnsi="Times New Roman"/>
          <w:sz w:val="24"/>
          <w:szCs w:val="24"/>
        </w:rPr>
        <w:t xml:space="preserve"> pojedinim</w:t>
      </w:r>
      <w:r w:rsidR="00012AEE" w:rsidRPr="00C90697">
        <w:rPr>
          <w:rFonts w:ascii="Times New Roman" w:hAnsi="Times New Roman"/>
          <w:sz w:val="24"/>
          <w:szCs w:val="24"/>
        </w:rPr>
        <w:t xml:space="preserve"> </w:t>
      </w:r>
      <w:r w:rsidR="008D485E" w:rsidRPr="00C90697">
        <w:rPr>
          <w:rFonts w:ascii="Times New Roman" w:hAnsi="Times New Roman"/>
          <w:sz w:val="24"/>
          <w:szCs w:val="24"/>
        </w:rPr>
        <w:t xml:space="preserve">POCT </w:t>
      </w:r>
      <w:r w:rsidR="00012AEE" w:rsidRPr="00C90697">
        <w:rPr>
          <w:rFonts w:ascii="Times New Roman" w:hAnsi="Times New Roman"/>
          <w:sz w:val="24"/>
          <w:szCs w:val="24"/>
        </w:rPr>
        <w:t>uređajima.</w:t>
      </w:r>
    </w:p>
    <w:p w14:paraId="2E95788D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EDC97" w14:textId="5A2E92BA" w:rsidR="00012AEE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(4) </w:t>
      </w:r>
      <w:r w:rsidR="006C25C5" w:rsidRPr="00C90697">
        <w:rPr>
          <w:rFonts w:ascii="Times New Roman" w:hAnsi="Times New Roman"/>
          <w:sz w:val="24"/>
          <w:szCs w:val="24"/>
        </w:rPr>
        <w:t xml:space="preserve">Za osposobljene zdravstvene radnike </w:t>
      </w:r>
      <w:r w:rsidR="00012AEE" w:rsidRPr="00C90697">
        <w:rPr>
          <w:rFonts w:ascii="Times New Roman" w:hAnsi="Times New Roman"/>
          <w:sz w:val="24"/>
          <w:szCs w:val="24"/>
        </w:rPr>
        <w:t>treba postojati program trajne izobrazbe i periodična provjera osposobljenosti koji izrađuje magistar medicinske biokemije</w:t>
      </w:r>
      <w:r w:rsidR="004153BE" w:rsidRPr="00C90697">
        <w:rPr>
          <w:rFonts w:ascii="Times New Roman" w:hAnsi="Times New Roman"/>
          <w:sz w:val="24"/>
          <w:szCs w:val="24"/>
        </w:rPr>
        <w:t xml:space="preserve"> i la</w:t>
      </w:r>
      <w:r w:rsidR="00012AEE" w:rsidRPr="00C90697">
        <w:rPr>
          <w:rFonts w:ascii="Times New Roman" w:hAnsi="Times New Roman"/>
          <w:sz w:val="24"/>
          <w:szCs w:val="24"/>
        </w:rPr>
        <w:t>boratorijske medicine/specijalist, a provodi ga Tim.</w:t>
      </w:r>
      <w:r w:rsidR="00A826E8" w:rsidRPr="00C90697">
        <w:rPr>
          <w:rFonts w:ascii="Times New Roman" w:hAnsi="Times New Roman"/>
          <w:sz w:val="24"/>
          <w:szCs w:val="24"/>
        </w:rPr>
        <w:t xml:space="preserve"> </w:t>
      </w:r>
    </w:p>
    <w:p w14:paraId="47BFD1B8" w14:textId="4180BAE9" w:rsidR="006F6A37" w:rsidRPr="00C90697" w:rsidRDefault="006F6A37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F6746" w14:textId="344DE3C6" w:rsidR="006F6A37" w:rsidRPr="00C90697" w:rsidRDefault="006F6A37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142BA" w14:textId="7A749AA4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D86AE8" w:rsidRPr="00C90697">
        <w:rPr>
          <w:rFonts w:ascii="Times New Roman" w:hAnsi="Times New Roman"/>
          <w:b/>
          <w:sz w:val="24"/>
          <w:szCs w:val="24"/>
        </w:rPr>
        <w:t>1</w:t>
      </w:r>
      <w:r w:rsidR="005B782F" w:rsidRPr="00C90697">
        <w:rPr>
          <w:rFonts w:ascii="Times New Roman" w:hAnsi="Times New Roman"/>
          <w:b/>
          <w:sz w:val="24"/>
          <w:szCs w:val="24"/>
        </w:rPr>
        <w:t>5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3675E7D8" w14:textId="77777777" w:rsidR="006F6A37" w:rsidRPr="00C90697" w:rsidRDefault="006F6A37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EB869" w14:textId="33073480" w:rsidR="006E2904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012AEE" w:rsidRPr="00C90697">
        <w:rPr>
          <w:rFonts w:ascii="Times New Roman" w:hAnsi="Times New Roman"/>
          <w:sz w:val="24"/>
          <w:szCs w:val="24"/>
        </w:rPr>
        <w:t>U liječničkim ordinacijama</w:t>
      </w:r>
      <w:r w:rsidR="00195102" w:rsidRPr="00C90697">
        <w:rPr>
          <w:rFonts w:ascii="Times New Roman" w:hAnsi="Times New Roman"/>
          <w:sz w:val="24"/>
          <w:szCs w:val="24"/>
        </w:rPr>
        <w:t xml:space="preserve">, </w:t>
      </w:r>
      <w:r w:rsidR="00E23D68" w:rsidRPr="00C90697">
        <w:rPr>
          <w:rFonts w:ascii="Times New Roman" w:hAnsi="Times New Roman"/>
          <w:sz w:val="24"/>
          <w:szCs w:val="24"/>
        </w:rPr>
        <w:t>punktovima dežurstva</w:t>
      </w:r>
      <w:r w:rsidR="00012AEE" w:rsidRPr="00C90697">
        <w:rPr>
          <w:rFonts w:ascii="Times New Roman" w:hAnsi="Times New Roman"/>
          <w:sz w:val="24"/>
          <w:szCs w:val="24"/>
        </w:rPr>
        <w:t xml:space="preserve"> primarne zdravstvene zaštite,</w:t>
      </w:r>
      <w:r w:rsidR="00195102" w:rsidRPr="00C90697">
        <w:rPr>
          <w:rFonts w:ascii="Times New Roman" w:hAnsi="Times New Roman"/>
          <w:sz w:val="24"/>
          <w:szCs w:val="24"/>
        </w:rPr>
        <w:t xml:space="preserve"> domovima zdravlja te </w:t>
      </w:r>
      <w:r w:rsidR="00012AEE" w:rsidRPr="00C90697">
        <w:rPr>
          <w:rFonts w:ascii="Times New Roman" w:hAnsi="Times New Roman"/>
          <w:sz w:val="24"/>
          <w:szCs w:val="24"/>
        </w:rPr>
        <w:t>zavod</w:t>
      </w:r>
      <w:r w:rsidR="00195102" w:rsidRPr="00C90697">
        <w:rPr>
          <w:rFonts w:ascii="Times New Roman" w:hAnsi="Times New Roman"/>
          <w:sz w:val="24"/>
          <w:szCs w:val="24"/>
        </w:rPr>
        <w:t xml:space="preserve">ima za hitnu medicinu </w:t>
      </w:r>
      <w:r w:rsidR="00012AEE" w:rsidRPr="00C90697">
        <w:rPr>
          <w:rFonts w:ascii="Times New Roman" w:hAnsi="Times New Roman"/>
          <w:sz w:val="24"/>
          <w:szCs w:val="24"/>
        </w:rPr>
        <w:t xml:space="preserve">sve promjene unutar </w:t>
      </w:r>
      <w:r w:rsidR="008D485E" w:rsidRPr="00C90697">
        <w:rPr>
          <w:rFonts w:ascii="Times New Roman" w:hAnsi="Times New Roman"/>
          <w:sz w:val="24"/>
          <w:szCs w:val="24"/>
        </w:rPr>
        <w:t xml:space="preserve">POCT </w:t>
      </w:r>
      <w:r w:rsidR="00012AEE" w:rsidRPr="00C90697">
        <w:rPr>
          <w:rFonts w:ascii="Times New Roman" w:hAnsi="Times New Roman"/>
          <w:sz w:val="24"/>
          <w:szCs w:val="24"/>
        </w:rPr>
        <w:t xml:space="preserve">sustava moraju biti jasno dokumentirane i </w:t>
      </w:r>
      <w:r w:rsidR="00E1235A" w:rsidRPr="00C90697">
        <w:rPr>
          <w:rFonts w:ascii="Times New Roman" w:hAnsi="Times New Roman"/>
          <w:sz w:val="24"/>
          <w:szCs w:val="24"/>
        </w:rPr>
        <w:t xml:space="preserve">lako </w:t>
      </w:r>
      <w:r w:rsidR="00012AEE" w:rsidRPr="00C90697">
        <w:rPr>
          <w:rFonts w:ascii="Times New Roman" w:hAnsi="Times New Roman"/>
          <w:sz w:val="24"/>
          <w:szCs w:val="24"/>
        </w:rPr>
        <w:t xml:space="preserve">dostupne. </w:t>
      </w:r>
    </w:p>
    <w:p w14:paraId="70545724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9CA6A" w14:textId="1A5CAC8D" w:rsidR="00012AEE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A826E8" w:rsidRPr="00C90697">
        <w:rPr>
          <w:rFonts w:ascii="Times New Roman" w:hAnsi="Times New Roman"/>
          <w:sz w:val="24"/>
          <w:szCs w:val="24"/>
        </w:rPr>
        <w:t>Sva dokumentacija v</w:t>
      </w:r>
      <w:r w:rsidR="00D6283B" w:rsidRPr="00C90697">
        <w:rPr>
          <w:rFonts w:ascii="Times New Roman" w:hAnsi="Times New Roman"/>
          <w:sz w:val="24"/>
          <w:szCs w:val="24"/>
        </w:rPr>
        <w:t>ezana uz</w:t>
      </w:r>
      <w:r w:rsidR="00887331" w:rsidRPr="00C90697">
        <w:rPr>
          <w:rFonts w:ascii="Times New Roman" w:hAnsi="Times New Roman"/>
          <w:sz w:val="24"/>
          <w:szCs w:val="24"/>
        </w:rPr>
        <w:t xml:space="preserve"> opis</w:t>
      </w:r>
      <w:r w:rsidR="00D6283B" w:rsidRPr="00C90697">
        <w:rPr>
          <w:rFonts w:ascii="Times New Roman" w:hAnsi="Times New Roman"/>
          <w:sz w:val="24"/>
          <w:szCs w:val="24"/>
        </w:rPr>
        <w:t xml:space="preserve"> </w:t>
      </w:r>
      <w:r w:rsidR="00887331" w:rsidRPr="00C90697">
        <w:rPr>
          <w:rFonts w:ascii="Times New Roman" w:hAnsi="Times New Roman"/>
          <w:sz w:val="24"/>
          <w:szCs w:val="24"/>
        </w:rPr>
        <w:t xml:space="preserve">promjena </w:t>
      </w:r>
      <w:r w:rsidR="00E1235A" w:rsidRPr="00C90697">
        <w:rPr>
          <w:rFonts w:ascii="Times New Roman" w:hAnsi="Times New Roman"/>
          <w:sz w:val="24"/>
          <w:szCs w:val="24"/>
        </w:rPr>
        <w:t>mora biti pohranjena kako je definirano u sustavu upravljanja kvalitetom i sukladno nacionalnim propisima</w:t>
      </w:r>
      <w:r w:rsidR="006C25C5" w:rsidRPr="00C90697">
        <w:rPr>
          <w:rFonts w:ascii="Times New Roman" w:hAnsi="Times New Roman"/>
          <w:sz w:val="24"/>
          <w:szCs w:val="24"/>
        </w:rPr>
        <w:t>,</w:t>
      </w:r>
      <w:r w:rsidR="00A826E8" w:rsidRPr="00C90697">
        <w:rPr>
          <w:rFonts w:ascii="Times New Roman" w:hAnsi="Times New Roman"/>
          <w:sz w:val="24"/>
          <w:szCs w:val="24"/>
        </w:rPr>
        <w:t xml:space="preserve"> a </w:t>
      </w:r>
      <w:r w:rsidR="006C25C5" w:rsidRPr="00C90697">
        <w:rPr>
          <w:rFonts w:ascii="Times New Roman" w:hAnsi="Times New Roman"/>
          <w:sz w:val="24"/>
          <w:szCs w:val="24"/>
        </w:rPr>
        <w:t>zdravstveni radnici</w:t>
      </w:r>
      <w:r w:rsidR="002935D8" w:rsidRPr="00C90697">
        <w:rPr>
          <w:rFonts w:ascii="Times New Roman" w:hAnsi="Times New Roman"/>
          <w:sz w:val="24"/>
          <w:szCs w:val="24"/>
        </w:rPr>
        <w:t xml:space="preserve"> uključen</w:t>
      </w:r>
      <w:r w:rsidR="006C25C5" w:rsidRPr="00C90697">
        <w:rPr>
          <w:rFonts w:ascii="Times New Roman" w:hAnsi="Times New Roman"/>
          <w:sz w:val="24"/>
          <w:szCs w:val="24"/>
        </w:rPr>
        <w:t>i</w:t>
      </w:r>
      <w:r w:rsidR="002935D8" w:rsidRPr="00C90697">
        <w:rPr>
          <w:rFonts w:ascii="Times New Roman" w:hAnsi="Times New Roman"/>
          <w:sz w:val="24"/>
          <w:szCs w:val="24"/>
        </w:rPr>
        <w:t xml:space="preserve"> u provođenje </w:t>
      </w:r>
      <w:r w:rsidR="008D485E" w:rsidRPr="00C90697">
        <w:rPr>
          <w:rFonts w:ascii="Times New Roman" w:hAnsi="Times New Roman"/>
          <w:sz w:val="24"/>
          <w:szCs w:val="24"/>
        </w:rPr>
        <w:t xml:space="preserve">POCT </w:t>
      </w:r>
      <w:r w:rsidR="00E1235A" w:rsidRPr="00C90697">
        <w:rPr>
          <w:rFonts w:ascii="Times New Roman" w:hAnsi="Times New Roman"/>
          <w:sz w:val="24"/>
          <w:szCs w:val="24"/>
        </w:rPr>
        <w:t>pretraga moraju biti</w:t>
      </w:r>
      <w:r w:rsidR="00591383" w:rsidRPr="00C90697">
        <w:rPr>
          <w:rFonts w:ascii="Times New Roman" w:hAnsi="Times New Roman"/>
          <w:sz w:val="24"/>
          <w:szCs w:val="24"/>
        </w:rPr>
        <w:t xml:space="preserve"> o tome </w:t>
      </w:r>
      <w:r w:rsidR="00E1235A" w:rsidRPr="00C90697">
        <w:rPr>
          <w:rFonts w:ascii="Times New Roman" w:hAnsi="Times New Roman"/>
          <w:sz w:val="24"/>
          <w:szCs w:val="24"/>
        </w:rPr>
        <w:t xml:space="preserve">jasno </w:t>
      </w:r>
      <w:r w:rsidR="00591383" w:rsidRPr="00C90697">
        <w:rPr>
          <w:rFonts w:ascii="Times New Roman" w:hAnsi="Times New Roman"/>
          <w:sz w:val="24"/>
          <w:szCs w:val="24"/>
        </w:rPr>
        <w:t>informirani</w:t>
      </w:r>
      <w:r w:rsidR="00A826E8" w:rsidRPr="00C90697">
        <w:rPr>
          <w:rFonts w:ascii="Times New Roman" w:hAnsi="Times New Roman"/>
          <w:sz w:val="24"/>
          <w:szCs w:val="24"/>
        </w:rPr>
        <w:t>.</w:t>
      </w:r>
      <w:r w:rsidR="00C84EF6" w:rsidRPr="00C90697">
        <w:rPr>
          <w:rFonts w:ascii="Times New Roman" w:hAnsi="Times New Roman"/>
          <w:sz w:val="24"/>
          <w:szCs w:val="24"/>
        </w:rPr>
        <w:t xml:space="preserve"> </w:t>
      </w:r>
    </w:p>
    <w:p w14:paraId="70519D87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F2479" w14:textId="2AD96056" w:rsidR="00D86AE8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(3) </w:t>
      </w:r>
      <w:r w:rsidR="00012AEE" w:rsidRPr="00C90697">
        <w:rPr>
          <w:rFonts w:ascii="Times New Roman" w:hAnsi="Times New Roman"/>
          <w:sz w:val="24"/>
          <w:szCs w:val="24"/>
        </w:rPr>
        <w:t>Liječnik</w:t>
      </w:r>
      <w:r w:rsidR="008D485E" w:rsidRPr="00C90697">
        <w:rPr>
          <w:rFonts w:ascii="Times New Roman" w:hAnsi="Times New Roman"/>
          <w:sz w:val="24"/>
          <w:szCs w:val="24"/>
        </w:rPr>
        <w:t xml:space="preserve"> u ordinaciji</w:t>
      </w:r>
      <w:r w:rsidR="00D86AE8" w:rsidRPr="00C90697">
        <w:rPr>
          <w:rFonts w:ascii="Times New Roman" w:hAnsi="Times New Roman"/>
          <w:sz w:val="24"/>
          <w:szCs w:val="24"/>
        </w:rPr>
        <w:t xml:space="preserve"> te odgovorna osoba </w:t>
      </w:r>
      <w:r w:rsidR="004E787D" w:rsidRPr="00C90697">
        <w:rPr>
          <w:rFonts w:ascii="Times New Roman" w:hAnsi="Times New Roman"/>
          <w:sz w:val="24"/>
          <w:szCs w:val="24"/>
        </w:rPr>
        <w:t xml:space="preserve">doma </w:t>
      </w:r>
      <w:r w:rsidR="00195102" w:rsidRPr="00C90697">
        <w:rPr>
          <w:rFonts w:ascii="Times New Roman" w:hAnsi="Times New Roman"/>
          <w:sz w:val="24"/>
          <w:szCs w:val="24"/>
        </w:rPr>
        <w:t xml:space="preserve">zdravlja i </w:t>
      </w:r>
      <w:r w:rsidR="004E787D" w:rsidRPr="00C90697">
        <w:rPr>
          <w:rFonts w:ascii="Times New Roman" w:hAnsi="Times New Roman"/>
          <w:sz w:val="24"/>
          <w:szCs w:val="24"/>
        </w:rPr>
        <w:t xml:space="preserve">zavoda </w:t>
      </w:r>
      <w:r w:rsidR="00E23D68" w:rsidRPr="00C90697">
        <w:rPr>
          <w:rFonts w:ascii="Times New Roman" w:hAnsi="Times New Roman"/>
          <w:sz w:val="24"/>
          <w:szCs w:val="24"/>
        </w:rPr>
        <w:t>za hitn</w:t>
      </w:r>
      <w:r w:rsidR="00195102" w:rsidRPr="00C90697">
        <w:rPr>
          <w:rFonts w:ascii="Times New Roman" w:hAnsi="Times New Roman"/>
          <w:sz w:val="24"/>
          <w:szCs w:val="24"/>
        </w:rPr>
        <w:t>u medicinu</w:t>
      </w:r>
      <w:r w:rsidR="00032226" w:rsidRPr="00C90697">
        <w:rPr>
          <w:rFonts w:ascii="Times New Roman" w:hAnsi="Times New Roman"/>
          <w:sz w:val="24"/>
          <w:szCs w:val="24"/>
        </w:rPr>
        <w:t xml:space="preserve"> ob</w:t>
      </w:r>
      <w:r w:rsidR="00012AEE" w:rsidRPr="00C90697">
        <w:rPr>
          <w:rFonts w:ascii="Times New Roman" w:hAnsi="Times New Roman"/>
          <w:sz w:val="24"/>
          <w:szCs w:val="24"/>
        </w:rPr>
        <w:t>v</w:t>
      </w:r>
      <w:r w:rsidR="0049235B" w:rsidRPr="00C90697">
        <w:rPr>
          <w:rFonts w:ascii="Times New Roman" w:hAnsi="Times New Roman"/>
          <w:sz w:val="24"/>
          <w:szCs w:val="24"/>
        </w:rPr>
        <w:t xml:space="preserve">ezni su </w:t>
      </w:r>
      <w:r w:rsidR="00012AEE" w:rsidRPr="00C90697">
        <w:rPr>
          <w:rFonts w:ascii="Times New Roman" w:hAnsi="Times New Roman"/>
          <w:sz w:val="24"/>
          <w:szCs w:val="24"/>
        </w:rPr>
        <w:t xml:space="preserve">obavijestiti </w:t>
      </w:r>
      <w:r w:rsidR="0049235B" w:rsidRPr="00C90697">
        <w:rPr>
          <w:rFonts w:ascii="Times New Roman" w:hAnsi="Times New Roman"/>
          <w:sz w:val="24"/>
          <w:szCs w:val="24"/>
        </w:rPr>
        <w:t xml:space="preserve">Tim </w:t>
      </w:r>
      <w:r w:rsidR="00012AEE" w:rsidRPr="00C90697">
        <w:rPr>
          <w:rFonts w:ascii="Times New Roman" w:hAnsi="Times New Roman"/>
          <w:sz w:val="24"/>
          <w:szCs w:val="24"/>
        </w:rPr>
        <w:t xml:space="preserve">o </w:t>
      </w:r>
      <w:r w:rsidR="006E7D94" w:rsidRPr="00C90697">
        <w:rPr>
          <w:rFonts w:ascii="Times New Roman" w:hAnsi="Times New Roman"/>
          <w:sz w:val="24"/>
          <w:szCs w:val="24"/>
        </w:rPr>
        <w:t xml:space="preserve">namjeri </w:t>
      </w:r>
      <w:r w:rsidR="00032226" w:rsidRPr="00C90697">
        <w:rPr>
          <w:rFonts w:ascii="Times New Roman" w:hAnsi="Times New Roman"/>
          <w:sz w:val="24"/>
          <w:szCs w:val="24"/>
        </w:rPr>
        <w:t>promjene</w:t>
      </w:r>
      <w:r w:rsidR="00012AEE" w:rsidRPr="00C90697">
        <w:rPr>
          <w:rFonts w:ascii="Times New Roman" w:hAnsi="Times New Roman"/>
          <w:sz w:val="24"/>
          <w:szCs w:val="24"/>
        </w:rPr>
        <w:t xml:space="preserve"> tipa</w:t>
      </w:r>
      <w:r w:rsidR="00BD424C" w:rsidRPr="00C90697">
        <w:rPr>
          <w:rFonts w:ascii="Times New Roman" w:hAnsi="Times New Roman"/>
          <w:sz w:val="24"/>
          <w:szCs w:val="24"/>
        </w:rPr>
        <w:t xml:space="preserve"> POCT uređaja</w:t>
      </w:r>
      <w:r w:rsidR="006E7D94" w:rsidRPr="00C90697">
        <w:rPr>
          <w:rFonts w:ascii="Times New Roman" w:hAnsi="Times New Roman"/>
          <w:sz w:val="24"/>
          <w:szCs w:val="24"/>
        </w:rPr>
        <w:t>, o</w:t>
      </w:r>
      <w:r w:rsidR="00012AEE" w:rsidRPr="00C90697">
        <w:rPr>
          <w:rFonts w:ascii="Times New Roman" w:hAnsi="Times New Roman"/>
          <w:sz w:val="24"/>
          <w:szCs w:val="24"/>
        </w:rPr>
        <w:t xml:space="preserve"> povlačenju uređaja iz upotrebe i </w:t>
      </w:r>
      <w:r w:rsidR="00953C4C" w:rsidRPr="00C90697">
        <w:rPr>
          <w:rFonts w:ascii="Times New Roman" w:hAnsi="Times New Roman"/>
          <w:sz w:val="24"/>
          <w:szCs w:val="24"/>
        </w:rPr>
        <w:t>drugim</w:t>
      </w:r>
      <w:r w:rsidR="002A16C1" w:rsidRPr="00C90697">
        <w:rPr>
          <w:rFonts w:ascii="Times New Roman" w:hAnsi="Times New Roman"/>
          <w:sz w:val="24"/>
          <w:szCs w:val="24"/>
        </w:rPr>
        <w:t xml:space="preserve"> značajnim promjenama</w:t>
      </w:r>
      <w:r w:rsidR="006E7D94" w:rsidRPr="00C90697">
        <w:rPr>
          <w:rFonts w:ascii="Times New Roman" w:hAnsi="Times New Roman"/>
          <w:sz w:val="24"/>
          <w:szCs w:val="24"/>
        </w:rPr>
        <w:t xml:space="preserve"> (npr. promjena zdravstvenog </w:t>
      </w:r>
      <w:r w:rsidR="00591383" w:rsidRPr="00C90697">
        <w:rPr>
          <w:rFonts w:ascii="Times New Roman" w:hAnsi="Times New Roman"/>
          <w:sz w:val="24"/>
          <w:szCs w:val="24"/>
        </w:rPr>
        <w:t>radnika</w:t>
      </w:r>
      <w:r w:rsidR="006E7D94" w:rsidRPr="00C90697">
        <w:rPr>
          <w:rFonts w:ascii="Times New Roman" w:hAnsi="Times New Roman"/>
          <w:sz w:val="24"/>
          <w:szCs w:val="24"/>
        </w:rPr>
        <w:t xml:space="preserve"> koji radi na POCT uređaju)</w:t>
      </w:r>
      <w:r w:rsidR="00012AEE" w:rsidRPr="00C90697">
        <w:rPr>
          <w:rFonts w:ascii="Times New Roman" w:hAnsi="Times New Roman"/>
          <w:sz w:val="24"/>
          <w:szCs w:val="24"/>
        </w:rPr>
        <w:t>.</w:t>
      </w:r>
    </w:p>
    <w:p w14:paraId="6E57B658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16B24" w14:textId="20F4E73C" w:rsidR="0048176C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(4) </w:t>
      </w:r>
      <w:r w:rsidR="0049235B" w:rsidRPr="00C90697">
        <w:rPr>
          <w:rFonts w:ascii="Times New Roman" w:hAnsi="Times New Roman"/>
          <w:sz w:val="24"/>
          <w:szCs w:val="24"/>
        </w:rPr>
        <w:t xml:space="preserve">Tim je obvezan </w:t>
      </w:r>
      <w:r w:rsidR="00012AEE" w:rsidRPr="00C90697">
        <w:rPr>
          <w:rFonts w:ascii="Times New Roman" w:hAnsi="Times New Roman"/>
          <w:sz w:val="24"/>
          <w:szCs w:val="24"/>
        </w:rPr>
        <w:t xml:space="preserve">obavijestiti </w:t>
      </w:r>
      <w:r w:rsidR="008D485E" w:rsidRPr="00C90697">
        <w:rPr>
          <w:rFonts w:ascii="Times New Roman" w:hAnsi="Times New Roman"/>
          <w:sz w:val="24"/>
          <w:szCs w:val="24"/>
        </w:rPr>
        <w:t>Komoru</w:t>
      </w:r>
      <w:r w:rsidR="0056111B" w:rsidRPr="00C90697">
        <w:rPr>
          <w:rFonts w:ascii="Times New Roman" w:hAnsi="Times New Roman"/>
          <w:sz w:val="24"/>
          <w:szCs w:val="24"/>
        </w:rPr>
        <w:t xml:space="preserve"> o </w:t>
      </w:r>
      <w:r w:rsidR="00E713B9" w:rsidRPr="00C90697">
        <w:rPr>
          <w:rFonts w:ascii="Times New Roman" w:hAnsi="Times New Roman"/>
          <w:sz w:val="24"/>
          <w:szCs w:val="24"/>
        </w:rPr>
        <w:t xml:space="preserve">promjeni nadležnog medicinsko-biokemijskog laboratorija odnosno magistra medicinske biokemije i laboratorijske medicine/specijalista te o </w:t>
      </w:r>
      <w:r w:rsidR="0056111B" w:rsidRPr="00C90697">
        <w:rPr>
          <w:rFonts w:ascii="Times New Roman" w:hAnsi="Times New Roman"/>
          <w:sz w:val="24"/>
          <w:szCs w:val="24"/>
        </w:rPr>
        <w:t>izmjeni</w:t>
      </w:r>
      <w:r w:rsidR="001D045E" w:rsidRPr="00C90697">
        <w:rPr>
          <w:rFonts w:ascii="Times New Roman" w:hAnsi="Times New Roman"/>
          <w:sz w:val="24"/>
          <w:szCs w:val="24"/>
        </w:rPr>
        <w:t xml:space="preserve"> i/ili povlačenju </w:t>
      </w:r>
      <w:r w:rsidR="00624ECD" w:rsidRPr="00C90697">
        <w:rPr>
          <w:rFonts w:ascii="Times New Roman" w:hAnsi="Times New Roman"/>
          <w:sz w:val="24"/>
          <w:szCs w:val="24"/>
        </w:rPr>
        <w:t xml:space="preserve">POCT uređaja </w:t>
      </w:r>
      <w:r w:rsidR="00314E79" w:rsidRPr="00C90697">
        <w:rPr>
          <w:rFonts w:ascii="Times New Roman" w:hAnsi="Times New Roman"/>
          <w:sz w:val="24"/>
          <w:szCs w:val="24"/>
        </w:rPr>
        <w:t xml:space="preserve">sukladno članku </w:t>
      </w:r>
      <w:r w:rsidR="00945BF7" w:rsidRPr="00C90697">
        <w:rPr>
          <w:rFonts w:ascii="Times New Roman" w:hAnsi="Times New Roman"/>
          <w:sz w:val="24"/>
          <w:szCs w:val="24"/>
        </w:rPr>
        <w:t>8.</w:t>
      </w:r>
      <w:r w:rsidR="00E713B9" w:rsidRPr="00C90697">
        <w:rPr>
          <w:rFonts w:ascii="Times New Roman" w:hAnsi="Times New Roman"/>
          <w:sz w:val="24"/>
          <w:szCs w:val="24"/>
        </w:rPr>
        <w:t xml:space="preserve"> </w:t>
      </w:r>
      <w:r w:rsidR="00691854" w:rsidRPr="00C90697">
        <w:rPr>
          <w:rFonts w:ascii="Times New Roman" w:hAnsi="Times New Roman"/>
          <w:sz w:val="24"/>
          <w:szCs w:val="24"/>
        </w:rPr>
        <w:t xml:space="preserve">putem e-obrasca </w:t>
      </w:r>
      <w:r w:rsidR="00314E79" w:rsidRPr="00C90697">
        <w:rPr>
          <w:rFonts w:ascii="Times New Roman" w:hAnsi="Times New Roman"/>
          <w:sz w:val="24"/>
          <w:szCs w:val="24"/>
        </w:rPr>
        <w:t>prijave uvođenja pretraga uz pacijenta u liječničkim ordinacijama.</w:t>
      </w:r>
    </w:p>
    <w:p w14:paraId="74AAF8E0" w14:textId="77777777" w:rsidR="006E2904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EEBBF" w14:textId="7263F465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 xml:space="preserve">Članak </w:t>
      </w:r>
      <w:r w:rsidR="00204B2A" w:rsidRPr="00C90697">
        <w:rPr>
          <w:rFonts w:ascii="Times New Roman" w:hAnsi="Times New Roman"/>
          <w:b/>
          <w:sz w:val="24"/>
          <w:szCs w:val="24"/>
        </w:rPr>
        <w:t>1</w:t>
      </w:r>
      <w:r w:rsidR="003E7012" w:rsidRPr="00C90697">
        <w:rPr>
          <w:rFonts w:ascii="Times New Roman" w:hAnsi="Times New Roman"/>
          <w:b/>
          <w:sz w:val="24"/>
          <w:szCs w:val="24"/>
        </w:rPr>
        <w:t>6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7FA3B49C" w14:textId="77777777" w:rsidR="006E2904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56F2E7" w14:textId="55F2AA14" w:rsidR="003856FA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4F458C" w:rsidRPr="00C90697">
        <w:rPr>
          <w:rFonts w:ascii="Times New Roman" w:hAnsi="Times New Roman"/>
          <w:sz w:val="24"/>
          <w:szCs w:val="24"/>
        </w:rPr>
        <w:t xml:space="preserve">Liječnik mora biti upoznat s ograničenjima pretraga uz pacijenta koje provodi i postoji li razlika </w:t>
      </w:r>
      <w:r w:rsidR="003856FA" w:rsidRPr="00C90697">
        <w:rPr>
          <w:rFonts w:ascii="Times New Roman" w:hAnsi="Times New Roman"/>
          <w:sz w:val="24"/>
          <w:szCs w:val="24"/>
        </w:rPr>
        <w:t xml:space="preserve">između </w:t>
      </w:r>
      <w:r w:rsidR="00621C24" w:rsidRPr="00C90697">
        <w:rPr>
          <w:rFonts w:ascii="Times New Roman" w:hAnsi="Times New Roman"/>
          <w:sz w:val="24"/>
          <w:szCs w:val="24"/>
        </w:rPr>
        <w:t xml:space="preserve">rezultata </w:t>
      </w:r>
      <w:r w:rsidR="003856FA" w:rsidRPr="00C90697">
        <w:rPr>
          <w:rFonts w:ascii="Times New Roman" w:hAnsi="Times New Roman"/>
          <w:sz w:val="24"/>
          <w:szCs w:val="24"/>
        </w:rPr>
        <w:t xml:space="preserve">dobivenih na </w:t>
      </w:r>
      <w:r w:rsidR="004F458C" w:rsidRPr="00C90697">
        <w:rPr>
          <w:rFonts w:ascii="Times New Roman" w:hAnsi="Times New Roman"/>
          <w:sz w:val="24"/>
          <w:szCs w:val="24"/>
        </w:rPr>
        <w:t xml:space="preserve">POCT uređajima i uređajima </w:t>
      </w:r>
      <w:r w:rsidR="003856FA" w:rsidRPr="00C90697">
        <w:rPr>
          <w:rFonts w:ascii="Times New Roman" w:hAnsi="Times New Roman"/>
          <w:sz w:val="24"/>
          <w:szCs w:val="24"/>
        </w:rPr>
        <w:t>u medicinsko</w:t>
      </w:r>
      <w:r w:rsidR="009725B4" w:rsidRPr="00C90697">
        <w:rPr>
          <w:rFonts w:ascii="Times New Roman" w:hAnsi="Times New Roman"/>
          <w:sz w:val="24"/>
          <w:szCs w:val="24"/>
        </w:rPr>
        <w:t>-</w:t>
      </w:r>
      <w:r w:rsidR="003856FA" w:rsidRPr="00C90697">
        <w:rPr>
          <w:rFonts w:ascii="Times New Roman" w:hAnsi="Times New Roman"/>
          <w:sz w:val="24"/>
          <w:szCs w:val="24"/>
        </w:rPr>
        <w:t>biokemijskom laboratoriju</w:t>
      </w:r>
      <w:r w:rsidR="00887331" w:rsidRPr="00C90697">
        <w:rPr>
          <w:rFonts w:ascii="Times New Roman" w:hAnsi="Times New Roman"/>
          <w:sz w:val="24"/>
          <w:szCs w:val="24"/>
        </w:rPr>
        <w:t xml:space="preserve">. </w:t>
      </w:r>
    </w:p>
    <w:p w14:paraId="34629D56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99F56" w14:textId="595F3434" w:rsidR="00707D97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012AEE" w:rsidRPr="00C90697">
        <w:rPr>
          <w:rFonts w:ascii="Times New Roman" w:hAnsi="Times New Roman"/>
          <w:sz w:val="24"/>
          <w:szCs w:val="24"/>
        </w:rPr>
        <w:t xml:space="preserve">Mjerne jedinice </w:t>
      </w:r>
      <w:r w:rsidR="00D50126" w:rsidRPr="00C90697">
        <w:rPr>
          <w:rFonts w:ascii="Times New Roman" w:hAnsi="Times New Roman"/>
          <w:sz w:val="24"/>
          <w:szCs w:val="24"/>
        </w:rPr>
        <w:t xml:space="preserve">rezultata pretraga uz bolesnika </w:t>
      </w:r>
      <w:r w:rsidR="00012AEE" w:rsidRPr="00C90697">
        <w:rPr>
          <w:rFonts w:ascii="Times New Roman" w:hAnsi="Times New Roman"/>
          <w:sz w:val="24"/>
          <w:szCs w:val="24"/>
        </w:rPr>
        <w:t xml:space="preserve">moraju biti usklađene s </w:t>
      </w:r>
      <w:r w:rsidR="003D36CD" w:rsidRPr="00C90697">
        <w:rPr>
          <w:rFonts w:ascii="Times New Roman" w:hAnsi="Times New Roman"/>
          <w:sz w:val="24"/>
          <w:szCs w:val="24"/>
        </w:rPr>
        <w:t>mjernim jedinicama</w:t>
      </w:r>
      <w:r w:rsidR="00012AEE" w:rsidRPr="00C90697">
        <w:rPr>
          <w:rFonts w:ascii="Times New Roman" w:hAnsi="Times New Roman"/>
          <w:sz w:val="24"/>
          <w:szCs w:val="24"/>
        </w:rPr>
        <w:t xml:space="preserve"> u medicinsko-biokemijskom laboratoriju, a </w:t>
      </w:r>
      <w:r w:rsidR="00D50126" w:rsidRPr="00C90697">
        <w:rPr>
          <w:rFonts w:ascii="Times New Roman" w:hAnsi="Times New Roman"/>
          <w:sz w:val="24"/>
          <w:szCs w:val="24"/>
        </w:rPr>
        <w:t xml:space="preserve">uz rezultat pretraga izrađenih na POCT uređaju moraju biti naznačeni </w:t>
      </w:r>
      <w:r w:rsidR="00012AEE" w:rsidRPr="00C90697">
        <w:rPr>
          <w:rFonts w:ascii="Times New Roman" w:hAnsi="Times New Roman"/>
          <w:sz w:val="24"/>
          <w:szCs w:val="24"/>
        </w:rPr>
        <w:t>referentni intervali</w:t>
      </w:r>
      <w:r w:rsidR="000F704B" w:rsidRPr="00C90697">
        <w:rPr>
          <w:rFonts w:ascii="Times New Roman" w:hAnsi="Times New Roman"/>
          <w:sz w:val="24"/>
          <w:szCs w:val="24"/>
        </w:rPr>
        <w:t xml:space="preserve"> ili </w:t>
      </w:r>
      <w:r w:rsidR="00012AEE" w:rsidRPr="00C90697">
        <w:rPr>
          <w:rFonts w:ascii="Times New Roman" w:hAnsi="Times New Roman"/>
          <w:sz w:val="24"/>
          <w:szCs w:val="24"/>
        </w:rPr>
        <w:t>preporučene</w:t>
      </w:r>
      <w:r w:rsidR="00707D97" w:rsidRPr="00C90697">
        <w:rPr>
          <w:rFonts w:ascii="Times New Roman" w:hAnsi="Times New Roman"/>
          <w:sz w:val="24"/>
          <w:szCs w:val="24"/>
        </w:rPr>
        <w:t xml:space="preserve"> vrijednosti</w:t>
      </w:r>
      <w:r w:rsidR="000F704B" w:rsidRPr="00C90697">
        <w:rPr>
          <w:rFonts w:ascii="Times New Roman" w:hAnsi="Times New Roman"/>
          <w:sz w:val="24"/>
          <w:szCs w:val="24"/>
        </w:rPr>
        <w:t xml:space="preserve"> ili </w:t>
      </w:r>
      <w:r w:rsidR="00707D97" w:rsidRPr="00C90697">
        <w:rPr>
          <w:rFonts w:ascii="Times New Roman" w:hAnsi="Times New Roman"/>
          <w:sz w:val="24"/>
          <w:szCs w:val="24"/>
        </w:rPr>
        <w:t xml:space="preserve">vrijednosti kliničke odluke. </w:t>
      </w:r>
    </w:p>
    <w:p w14:paraId="6B51A461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2DA45" w14:textId="0ED3B84A" w:rsidR="00667014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(3) </w:t>
      </w:r>
      <w:r w:rsidR="00667014" w:rsidRPr="00C90697">
        <w:rPr>
          <w:rFonts w:ascii="Times New Roman" w:hAnsi="Times New Roman"/>
          <w:sz w:val="24"/>
          <w:szCs w:val="24"/>
        </w:rPr>
        <w:t>U medicinskoj dokumentaciji pacijenta uz rezultat mora biti jasno naznačeno da je to rezultat POCT pretrage.</w:t>
      </w:r>
    </w:p>
    <w:p w14:paraId="413AB910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B455C" w14:textId="342716D2" w:rsidR="00012AEE" w:rsidRPr="00C90697" w:rsidRDefault="006E2904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(4) </w:t>
      </w:r>
      <w:r w:rsidR="00707D97" w:rsidRPr="00C90697">
        <w:rPr>
          <w:rFonts w:ascii="Times New Roman" w:hAnsi="Times New Roman"/>
          <w:sz w:val="24"/>
          <w:szCs w:val="24"/>
        </w:rPr>
        <w:t>Tim je obavezan odabrati najprikladniji način informiranja svih dionika o</w:t>
      </w:r>
      <w:r w:rsidR="007A3A83" w:rsidRPr="00C90697">
        <w:rPr>
          <w:rFonts w:ascii="Times New Roman" w:hAnsi="Times New Roman"/>
          <w:sz w:val="24"/>
          <w:szCs w:val="24"/>
        </w:rPr>
        <w:t xml:space="preserve"> podatcima iz st</w:t>
      </w:r>
      <w:r w:rsidR="00314E79" w:rsidRPr="00C90697">
        <w:rPr>
          <w:rFonts w:ascii="Times New Roman" w:hAnsi="Times New Roman"/>
          <w:sz w:val="24"/>
          <w:szCs w:val="24"/>
        </w:rPr>
        <w:t>avaka</w:t>
      </w:r>
      <w:r w:rsidR="007A3A83" w:rsidRPr="00C90697">
        <w:rPr>
          <w:rFonts w:ascii="Times New Roman" w:hAnsi="Times New Roman"/>
          <w:sz w:val="24"/>
          <w:szCs w:val="24"/>
        </w:rPr>
        <w:t xml:space="preserve"> 1. 2. </w:t>
      </w:r>
      <w:r w:rsidR="00492505" w:rsidRPr="00C90697">
        <w:rPr>
          <w:rFonts w:ascii="Times New Roman" w:hAnsi="Times New Roman"/>
          <w:sz w:val="24"/>
          <w:szCs w:val="24"/>
        </w:rPr>
        <w:t xml:space="preserve">i 3. </w:t>
      </w:r>
      <w:r w:rsidR="007A3A83" w:rsidRPr="00C90697">
        <w:rPr>
          <w:rFonts w:ascii="Times New Roman" w:hAnsi="Times New Roman"/>
          <w:sz w:val="24"/>
          <w:szCs w:val="24"/>
        </w:rPr>
        <w:t>ovog</w:t>
      </w:r>
      <w:r w:rsidR="000D4079">
        <w:rPr>
          <w:rFonts w:ascii="Times New Roman" w:hAnsi="Times New Roman"/>
          <w:sz w:val="24"/>
          <w:szCs w:val="24"/>
        </w:rPr>
        <w:t>a</w:t>
      </w:r>
      <w:r w:rsidR="007A3A83" w:rsidRPr="00C90697">
        <w:rPr>
          <w:rFonts w:ascii="Times New Roman" w:hAnsi="Times New Roman"/>
          <w:sz w:val="24"/>
          <w:szCs w:val="24"/>
        </w:rPr>
        <w:t xml:space="preserve"> članka</w:t>
      </w:r>
      <w:r w:rsidR="00707D97" w:rsidRPr="00C90697">
        <w:rPr>
          <w:rFonts w:ascii="Times New Roman" w:hAnsi="Times New Roman"/>
          <w:sz w:val="24"/>
          <w:szCs w:val="24"/>
        </w:rPr>
        <w:t>, a o svemu moraju postojati zapisi.</w:t>
      </w:r>
    </w:p>
    <w:p w14:paraId="2F5DB489" w14:textId="77777777" w:rsidR="006E2904" w:rsidRPr="00C90697" w:rsidRDefault="006E2904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00B6D0" w14:textId="7514DA39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 xml:space="preserve">Članak </w:t>
      </w:r>
      <w:r w:rsidR="00204B2A" w:rsidRPr="00C90697">
        <w:rPr>
          <w:rFonts w:ascii="Times New Roman" w:hAnsi="Times New Roman"/>
          <w:b/>
          <w:sz w:val="24"/>
          <w:szCs w:val="24"/>
        </w:rPr>
        <w:t>1</w:t>
      </w:r>
      <w:r w:rsidR="003E7012" w:rsidRPr="00C90697">
        <w:rPr>
          <w:rFonts w:ascii="Times New Roman" w:hAnsi="Times New Roman"/>
          <w:b/>
          <w:sz w:val="24"/>
          <w:szCs w:val="24"/>
        </w:rPr>
        <w:t>7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3C04BE7C" w14:textId="77777777" w:rsidR="00EF2012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71FB9D" w14:textId="497E8FFA" w:rsidR="003856FA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3856FA" w:rsidRPr="00C90697">
        <w:rPr>
          <w:rFonts w:ascii="Times New Roman" w:hAnsi="Times New Roman"/>
          <w:sz w:val="24"/>
          <w:szCs w:val="24"/>
        </w:rPr>
        <w:t xml:space="preserve">Svi rezultati, uključujući nalaze </w:t>
      </w:r>
      <w:r w:rsidR="002D2F32" w:rsidRPr="00C90697">
        <w:rPr>
          <w:rFonts w:ascii="Times New Roman" w:hAnsi="Times New Roman"/>
          <w:sz w:val="24"/>
          <w:szCs w:val="24"/>
        </w:rPr>
        <w:t xml:space="preserve">pacijenata </w:t>
      </w:r>
      <w:r w:rsidR="003856FA" w:rsidRPr="00C90697">
        <w:rPr>
          <w:rFonts w:ascii="Times New Roman" w:hAnsi="Times New Roman"/>
          <w:sz w:val="24"/>
          <w:szCs w:val="24"/>
        </w:rPr>
        <w:t xml:space="preserve">i podatke o </w:t>
      </w:r>
      <w:r w:rsidR="00CB06FF" w:rsidRPr="00C90697">
        <w:rPr>
          <w:rFonts w:ascii="Times New Roman" w:hAnsi="Times New Roman"/>
          <w:sz w:val="24"/>
          <w:szCs w:val="24"/>
        </w:rPr>
        <w:t xml:space="preserve">unutarnjoj </w:t>
      </w:r>
      <w:r w:rsidR="002D2F32" w:rsidRPr="00C90697">
        <w:rPr>
          <w:rFonts w:ascii="Times New Roman" w:hAnsi="Times New Roman"/>
          <w:sz w:val="24"/>
          <w:szCs w:val="24"/>
        </w:rPr>
        <w:t>analitičkoj</w:t>
      </w:r>
      <w:r w:rsidR="003856FA" w:rsidRPr="00C90697">
        <w:rPr>
          <w:rFonts w:ascii="Times New Roman" w:hAnsi="Times New Roman"/>
          <w:sz w:val="24"/>
          <w:szCs w:val="24"/>
        </w:rPr>
        <w:t xml:space="preserve"> i vanjskoj </w:t>
      </w:r>
      <w:r w:rsidR="002D2F32" w:rsidRPr="00C90697">
        <w:rPr>
          <w:rFonts w:ascii="Times New Roman" w:hAnsi="Times New Roman"/>
          <w:sz w:val="24"/>
          <w:szCs w:val="24"/>
        </w:rPr>
        <w:t xml:space="preserve">procjeni </w:t>
      </w:r>
      <w:r w:rsidR="003856FA" w:rsidRPr="00C90697">
        <w:rPr>
          <w:rFonts w:ascii="Times New Roman" w:hAnsi="Times New Roman"/>
          <w:sz w:val="24"/>
          <w:szCs w:val="24"/>
        </w:rPr>
        <w:t>kvalitete</w:t>
      </w:r>
      <w:r w:rsidR="002D2F32" w:rsidRPr="00C90697">
        <w:rPr>
          <w:rFonts w:ascii="Times New Roman" w:hAnsi="Times New Roman"/>
          <w:sz w:val="24"/>
          <w:szCs w:val="24"/>
        </w:rPr>
        <w:t xml:space="preserve"> rezultata pretraga uz pacijenta</w:t>
      </w:r>
      <w:r w:rsidR="00195102" w:rsidRPr="00C90697">
        <w:rPr>
          <w:rFonts w:ascii="Times New Roman" w:hAnsi="Times New Roman"/>
          <w:sz w:val="24"/>
          <w:szCs w:val="24"/>
        </w:rPr>
        <w:t xml:space="preserve"> te datumom i vremenom izrade</w:t>
      </w:r>
      <w:r w:rsidR="003856FA" w:rsidRPr="00C90697">
        <w:rPr>
          <w:rFonts w:ascii="Times New Roman" w:hAnsi="Times New Roman"/>
          <w:sz w:val="24"/>
          <w:szCs w:val="24"/>
        </w:rPr>
        <w:t xml:space="preserve"> </w:t>
      </w:r>
      <w:r w:rsidR="003D36CD" w:rsidRPr="00C90697">
        <w:rPr>
          <w:rFonts w:ascii="Times New Roman" w:hAnsi="Times New Roman"/>
          <w:sz w:val="24"/>
          <w:szCs w:val="24"/>
        </w:rPr>
        <w:t>moraju</w:t>
      </w:r>
      <w:r w:rsidR="003856FA" w:rsidRPr="00C90697">
        <w:rPr>
          <w:rFonts w:ascii="Times New Roman" w:hAnsi="Times New Roman"/>
          <w:sz w:val="24"/>
          <w:szCs w:val="24"/>
        </w:rPr>
        <w:t xml:space="preserve"> biti pohranjeni na </w:t>
      </w:r>
      <w:r w:rsidR="00F64002" w:rsidRPr="00C90697">
        <w:rPr>
          <w:rFonts w:ascii="Times New Roman" w:hAnsi="Times New Roman"/>
          <w:sz w:val="24"/>
          <w:szCs w:val="24"/>
        </w:rPr>
        <w:t>način da su lako dostupni</w:t>
      </w:r>
      <w:r w:rsidR="00CE0FB7" w:rsidRPr="00C90697">
        <w:rPr>
          <w:rFonts w:ascii="Times New Roman" w:hAnsi="Times New Roman"/>
          <w:sz w:val="24"/>
          <w:szCs w:val="24"/>
        </w:rPr>
        <w:t xml:space="preserve"> (neovisno o mediju pohrane)</w:t>
      </w:r>
      <w:r w:rsidR="001063A3" w:rsidRPr="00C90697">
        <w:rPr>
          <w:rFonts w:ascii="Times New Roman" w:hAnsi="Times New Roman"/>
          <w:sz w:val="24"/>
          <w:szCs w:val="24"/>
        </w:rPr>
        <w:t xml:space="preserve">. Mora </w:t>
      </w:r>
      <w:r w:rsidR="00F64002" w:rsidRPr="00C90697">
        <w:rPr>
          <w:rFonts w:ascii="Times New Roman" w:hAnsi="Times New Roman"/>
          <w:sz w:val="24"/>
          <w:szCs w:val="24"/>
        </w:rPr>
        <w:t xml:space="preserve">biti </w:t>
      </w:r>
      <w:r w:rsidR="001063A3" w:rsidRPr="00C90697">
        <w:rPr>
          <w:rFonts w:ascii="Times New Roman" w:hAnsi="Times New Roman"/>
          <w:sz w:val="24"/>
          <w:szCs w:val="24"/>
        </w:rPr>
        <w:t xml:space="preserve">dokumentiran </w:t>
      </w:r>
      <w:r w:rsidR="00F64002" w:rsidRPr="00C90697">
        <w:rPr>
          <w:rFonts w:ascii="Times New Roman" w:hAnsi="Times New Roman"/>
          <w:sz w:val="24"/>
          <w:szCs w:val="24"/>
        </w:rPr>
        <w:t>podatak o osob</w:t>
      </w:r>
      <w:r w:rsidR="001063A3" w:rsidRPr="00C90697">
        <w:rPr>
          <w:rFonts w:ascii="Times New Roman" w:hAnsi="Times New Roman"/>
          <w:sz w:val="24"/>
          <w:szCs w:val="24"/>
        </w:rPr>
        <w:t xml:space="preserve">ama koje su obavile </w:t>
      </w:r>
      <w:r w:rsidR="00E42908" w:rsidRPr="00C90697">
        <w:rPr>
          <w:rFonts w:ascii="Times New Roman" w:hAnsi="Times New Roman"/>
          <w:sz w:val="24"/>
          <w:szCs w:val="24"/>
        </w:rPr>
        <w:t>pojedine</w:t>
      </w:r>
      <w:r w:rsidR="001063A3" w:rsidRPr="00C90697">
        <w:rPr>
          <w:rFonts w:ascii="Times New Roman" w:hAnsi="Times New Roman"/>
          <w:sz w:val="24"/>
          <w:szCs w:val="24"/>
        </w:rPr>
        <w:t xml:space="preserve"> radnje.</w:t>
      </w:r>
    </w:p>
    <w:p w14:paraId="6276E765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E9CC3" w14:textId="58196CFC" w:rsidR="00C84EF6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C84EF6" w:rsidRPr="00C90697">
        <w:rPr>
          <w:rFonts w:ascii="Times New Roman" w:hAnsi="Times New Roman"/>
          <w:sz w:val="24"/>
          <w:szCs w:val="24"/>
        </w:rPr>
        <w:t xml:space="preserve">Zapisi o rezultatima, unutarnjoj i vanjskoj </w:t>
      </w:r>
      <w:r w:rsidR="00134815" w:rsidRPr="00C90697">
        <w:rPr>
          <w:rFonts w:ascii="Times New Roman" w:hAnsi="Times New Roman"/>
          <w:sz w:val="24"/>
          <w:szCs w:val="24"/>
        </w:rPr>
        <w:t xml:space="preserve">procjeni </w:t>
      </w:r>
      <w:r w:rsidR="00C84EF6" w:rsidRPr="00C90697">
        <w:rPr>
          <w:rFonts w:ascii="Times New Roman" w:hAnsi="Times New Roman"/>
          <w:sz w:val="24"/>
          <w:szCs w:val="24"/>
        </w:rPr>
        <w:t xml:space="preserve">kvalitete </w:t>
      </w:r>
      <w:r w:rsidR="00667014" w:rsidRPr="00C90697">
        <w:rPr>
          <w:rFonts w:ascii="Times New Roman" w:hAnsi="Times New Roman"/>
          <w:sz w:val="24"/>
          <w:szCs w:val="24"/>
        </w:rPr>
        <w:t>moraju se pohranjivati sukladno zahtjevima i preporukama iz dokumenata navedenih u članku 5. ovog</w:t>
      </w:r>
      <w:r w:rsidRPr="00C90697">
        <w:rPr>
          <w:rFonts w:ascii="Times New Roman" w:hAnsi="Times New Roman"/>
          <w:sz w:val="24"/>
          <w:szCs w:val="24"/>
        </w:rPr>
        <w:t>a P</w:t>
      </w:r>
      <w:r w:rsidR="00667014" w:rsidRPr="00C90697">
        <w:rPr>
          <w:rFonts w:ascii="Times New Roman" w:hAnsi="Times New Roman"/>
          <w:sz w:val="24"/>
          <w:szCs w:val="24"/>
        </w:rPr>
        <w:t>ravilnika i posebnim propisima o vođenju i čuvanju medicinske dokumentacije.</w:t>
      </w:r>
    </w:p>
    <w:p w14:paraId="0B157490" w14:textId="77777777" w:rsidR="00EF2012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E70F8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A05745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AB08F1" w14:textId="64A3DE9F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204B2A" w:rsidRPr="00C90697">
        <w:rPr>
          <w:rFonts w:ascii="Times New Roman" w:hAnsi="Times New Roman"/>
          <w:b/>
          <w:sz w:val="24"/>
          <w:szCs w:val="24"/>
        </w:rPr>
        <w:t>1</w:t>
      </w:r>
      <w:r w:rsidR="003E7012" w:rsidRPr="00C90697">
        <w:rPr>
          <w:rFonts w:ascii="Times New Roman" w:hAnsi="Times New Roman"/>
          <w:b/>
          <w:sz w:val="24"/>
          <w:szCs w:val="24"/>
        </w:rPr>
        <w:t>8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25079855" w14:textId="77777777" w:rsidR="00EF2012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C034F6" w14:textId="7DD27F57" w:rsidR="005A2EEF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(1) </w:t>
      </w:r>
      <w:r w:rsidR="00370F09" w:rsidRPr="00C90697">
        <w:rPr>
          <w:rFonts w:ascii="Times New Roman" w:hAnsi="Times New Roman"/>
          <w:sz w:val="24"/>
          <w:szCs w:val="24"/>
        </w:rPr>
        <w:t>Tim je odgovoran da se z</w:t>
      </w:r>
      <w:r w:rsidR="005A2EEF" w:rsidRPr="00C90697">
        <w:rPr>
          <w:rFonts w:ascii="Times New Roman" w:hAnsi="Times New Roman"/>
          <w:sz w:val="24"/>
          <w:szCs w:val="24"/>
        </w:rPr>
        <w:t xml:space="preserve">a pretrage </w:t>
      </w:r>
      <w:r w:rsidR="00134815" w:rsidRPr="00C90697">
        <w:rPr>
          <w:rFonts w:ascii="Times New Roman" w:hAnsi="Times New Roman"/>
          <w:sz w:val="24"/>
          <w:szCs w:val="24"/>
        </w:rPr>
        <w:t xml:space="preserve">uz </w:t>
      </w:r>
      <w:r w:rsidR="005A2EEF" w:rsidRPr="00C90697">
        <w:rPr>
          <w:rFonts w:ascii="Times New Roman" w:hAnsi="Times New Roman"/>
          <w:sz w:val="24"/>
          <w:szCs w:val="24"/>
        </w:rPr>
        <w:t xml:space="preserve">pacijenta </w:t>
      </w:r>
      <w:r w:rsidR="002A55E1" w:rsidRPr="00C90697">
        <w:rPr>
          <w:rFonts w:ascii="Times New Roman" w:hAnsi="Times New Roman"/>
          <w:sz w:val="24"/>
          <w:szCs w:val="24"/>
        </w:rPr>
        <w:t xml:space="preserve">na svakom POCT uređaju </w:t>
      </w:r>
      <w:r w:rsidR="00370F09" w:rsidRPr="00C90697">
        <w:rPr>
          <w:rFonts w:ascii="Times New Roman" w:hAnsi="Times New Roman"/>
          <w:sz w:val="24"/>
          <w:szCs w:val="24"/>
        </w:rPr>
        <w:t>provodi</w:t>
      </w:r>
      <w:r w:rsidR="005A2EEF" w:rsidRPr="00C90697">
        <w:rPr>
          <w:rFonts w:ascii="Times New Roman" w:hAnsi="Times New Roman"/>
          <w:sz w:val="24"/>
          <w:szCs w:val="24"/>
        </w:rPr>
        <w:t xml:space="preserve"> analitička kontrol</w:t>
      </w:r>
      <w:r w:rsidR="002A55E1" w:rsidRPr="00C90697">
        <w:rPr>
          <w:rFonts w:ascii="Times New Roman" w:hAnsi="Times New Roman"/>
          <w:sz w:val="24"/>
          <w:szCs w:val="24"/>
        </w:rPr>
        <w:t>a</w:t>
      </w:r>
      <w:r w:rsidR="005A2EEF" w:rsidRPr="00C90697">
        <w:rPr>
          <w:rFonts w:ascii="Times New Roman" w:hAnsi="Times New Roman"/>
          <w:sz w:val="24"/>
          <w:szCs w:val="24"/>
        </w:rPr>
        <w:t xml:space="preserve"> kvalitete</w:t>
      </w:r>
      <w:r w:rsidR="002A55E1" w:rsidRPr="00C90697">
        <w:rPr>
          <w:rFonts w:ascii="Times New Roman" w:hAnsi="Times New Roman"/>
          <w:sz w:val="24"/>
          <w:szCs w:val="24"/>
        </w:rPr>
        <w:t xml:space="preserve"> za sve pretrage</w:t>
      </w:r>
      <w:r w:rsidR="00F928CC" w:rsidRPr="00C90697">
        <w:rPr>
          <w:rFonts w:ascii="Times New Roman" w:hAnsi="Times New Roman"/>
          <w:sz w:val="24"/>
          <w:szCs w:val="24"/>
        </w:rPr>
        <w:t xml:space="preserve">, </w:t>
      </w:r>
      <w:r w:rsidR="00204B2A" w:rsidRPr="00C90697">
        <w:rPr>
          <w:rFonts w:ascii="Times New Roman" w:hAnsi="Times New Roman"/>
          <w:sz w:val="24"/>
          <w:szCs w:val="24"/>
        </w:rPr>
        <w:t>redovit</w:t>
      </w:r>
      <w:r w:rsidR="00ED6F1E" w:rsidRPr="00C90697">
        <w:rPr>
          <w:rFonts w:ascii="Times New Roman" w:hAnsi="Times New Roman"/>
          <w:sz w:val="24"/>
          <w:szCs w:val="24"/>
        </w:rPr>
        <w:t>a</w:t>
      </w:r>
      <w:r w:rsidR="00204B2A" w:rsidRPr="00C90697">
        <w:rPr>
          <w:rFonts w:ascii="Times New Roman" w:hAnsi="Times New Roman"/>
          <w:sz w:val="24"/>
          <w:szCs w:val="24"/>
        </w:rPr>
        <w:t xml:space="preserve"> </w:t>
      </w:r>
      <w:r w:rsidR="005A2EEF" w:rsidRPr="00C90697">
        <w:rPr>
          <w:rFonts w:ascii="Times New Roman" w:hAnsi="Times New Roman"/>
          <w:sz w:val="24"/>
          <w:szCs w:val="24"/>
        </w:rPr>
        <w:t xml:space="preserve">ocjena </w:t>
      </w:r>
      <w:r w:rsidR="00242FC5" w:rsidRPr="00C90697">
        <w:rPr>
          <w:rFonts w:ascii="Times New Roman" w:hAnsi="Times New Roman"/>
          <w:sz w:val="24"/>
          <w:szCs w:val="24"/>
        </w:rPr>
        <w:t xml:space="preserve">uspješnosti </w:t>
      </w:r>
      <w:r w:rsidR="00F928CC" w:rsidRPr="00C90697">
        <w:rPr>
          <w:rFonts w:ascii="Times New Roman" w:hAnsi="Times New Roman"/>
          <w:sz w:val="24"/>
          <w:szCs w:val="24"/>
        </w:rPr>
        <w:t xml:space="preserve">rezultata kontrolnih postupaka </w:t>
      </w:r>
      <w:r w:rsidR="00242FC5" w:rsidRPr="00C90697">
        <w:rPr>
          <w:rFonts w:ascii="Times New Roman" w:hAnsi="Times New Roman"/>
          <w:sz w:val="24"/>
          <w:szCs w:val="24"/>
        </w:rPr>
        <w:t>temeljem postavljenih kriterija te statistička obrada rezultata</w:t>
      </w:r>
      <w:r w:rsidR="005A2EEF" w:rsidRPr="00C90697">
        <w:rPr>
          <w:rFonts w:ascii="Times New Roman" w:hAnsi="Times New Roman"/>
          <w:sz w:val="24"/>
          <w:szCs w:val="24"/>
        </w:rPr>
        <w:t xml:space="preserve">. </w:t>
      </w:r>
    </w:p>
    <w:p w14:paraId="27A8482C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22284" w14:textId="69C78E3A" w:rsidR="00545C78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(2) </w:t>
      </w:r>
      <w:r w:rsidR="001A62E9" w:rsidRPr="00C90697">
        <w:rPr>
          <w:rFonts w:ascii="Times New Roman" w:hAnsi="Times New Roman"/>
          <w:sz w:val="24"/>
          <w:szCs w:val="24"/>
        </w:rPr>
        <w:t>Liječničke ordinacije</w:t>
      </w:r>
      <w:r w:rsidR="007362F5" w:rsidRPr="00C90697">
        <w:rPr>
          <w:rFonts w:ascii="Times New Roman" w:hAnsi="Times New Roman"/>
          <w:sz w:val="24"/>
          <w:szCs w:val="24"/>
        </w:rPr>
        <w:t>, punkt</w:t>
      </w:r>
      <w:r w:rsidR="001A62E9" w:rsidRPr="00C90697">
        <w:rPr>
          <w:rFonts w:ascii="Times New Roman" w:hAnsi="Times New Roman"/>
          <w:sz w:val="24"/>
          <w:szCs w:val="24"/>
        </w:rPr>
        <w:t>ovi</w:t>
      </w:r>
      <w:r w:rsidR="007362F5" w:rsidRPr="00C90697">
        <w:rPr>
          <w:rFonts w:ascii="Times New Roman" w:hAnsi="Times New Roman"/>
          <w:sz w:val="24"/>
          <w:szCs w:val="24"/>
        </w:rPr>
        <w:t xml:space="preserve"> dežurstva primarne zdravstvene zaštite</w:t>
      </w:r>
      <w:r w:rsidR="001A62E9" w:rsidRPr="00C90697">
        <w:rPr>
          <w:rFonts w:ascii="Times New Roman" w:hAnsi="Times New Roman"/>
          <w:sz w:val="24"/>
          <w:szCs w:val="24"/>
        </w:rPr>
        <w:t>,</w:t>
      </w:r>
      <w:r w:rsidR="007362F5" w:rsidRPr="00C90697">
        <w:rPr>
          <w:rFonts w:ascii="Times New Roman" w:hAnsi="Times New Roman"/>
          <w:sz w:val="24"/>
          <w:szCs w:val="24"/>
        </w:rPr>
        <w:t xml:space="preserve"> dom</w:t>
      </w:r>
      <w:r w:rsidR="001A62E9" w:rsidRPr="00C90697">
        <w:rPr>
          <w:rFonts w:ascii="Times New Roman" w:hAnsi="Times New Roman"/>
          <w:sz w:val="24"/>
          <w:szCs w:val="24"/>
        </w:rPr>
        <w:t xml:space="preserve">ovi </w:t>
      </w:r>
      <w:r w:rsidR="007362F5" w:rsidRPr="00C90697">
        <w:rPr>
          <w:rFonts w:ascii="Times New Roman" w:hAnsi="Times New Roman"/>
          <w:sz w:val="24"/>
          <w:szCs w:val="24"/>
        </w:rPr>
        <w:t>zdravlja te zavod</w:t>
      </w:r>
      <w:r w:rsidR="00291EDB" w:rsidRPr="00C90697">
        <w:rPr>
          <w:rFonts w:ascii="Times New Roman" w:hAnsi="Times New Roman"/>
          <w:sz w:val="24"/>
          <w:szCs w:val="24"/>
        </w:rPr>
        <w:t>i</w:t>
      </w:r>
      <w:r w:rsidR="007362F5" w:rsidRPr="00C90697">
        <w:rPr>
          <w:rFonts w:ascii="Times New Roman" w:hAnsi="Times New Roman"/>
          <w:sz w:val="24"/>
          <w:szCs w:val="24"/>
        </w:rPr>
        <w:t xml:space="preserve"> za hitnu medicinu</w:t>
      </w:r>
      <w:r w:rsidR="005A2EEF" w:rsidRPr="00C90697">
        <w:rPr>
          <w:rFonts w:ascii="Times New Roman" w:hAnsi="Times New Roman"/>
          <w:sz w:val="24"/>
          <w:szCs w:val="24"/>
        </w:rPr>
        <w:t xml:space="preserve"> u koj</w:t>
      </w:r>
      <w:r w:rsidR="00291EDB" w:rsidRPr="00C90697">
        <w:rPr>
          <w:rFonts w:ascii="Times New Roman" w:hAnsi="Times New Roman"/>
          <w:sz w:val="24"/>
          <w:szCs w:val="24"/>
        </w:rPr>
        <w:t>ima</w:t>
      </w:r>
      <w:r w:rsidR="005A2EEF" w:rsidRPr="00C90697">
        <w:rPr>
          <w:rFonts w:ascii="Times New Roman" w:hAnsi="Times New Roman"/>
          <w:sz w:val="24"/>
          <w:szCs w:val="24"/>
        </w:rPr>
        <w:t xml:space="preserve"> se provode pretrage uz pacijenta </w:t>
      </w:r>
      <w:r w:rsidR="00291EDB" w:rsidRPr="00C90697">
        <w:rPr>
          <w:rFonts w:ascii="Times New Roman" w:hAnsi="Times New Roman"/>
          <w:sz w:val="24"/>
          <w:szCs w:val="24"/>
        </w:rPr>
        <w:t>obvezn</w:t>
      </w:r>
      <w:r w:rsidR="001A62E9" w:rsidRPr="00C90697">
        <w:rPr>
          <w:rFonts w:ascii="Times New Roman" w:hAnsi="Times New Roman"/>
          <w:sz w:val="24"/>
          <w:szCs w:val="24"/>
        </w:rPr>
        <w:t>i</w:t>
      </w:r>
      <w:r w:rsidR="00291EDB" w:rsidRPr="00C90697">
        <w:rPr>
          <w:rFonts w:ascii="Times New Roman" w:hAnsi="Times New Roman"/>
          <w:sz w:val="24"/>
          <w:szCs w:val="24"/>
        </w:rPr>
        <w:t xml:space="preserve"> </w:t>
      </w:r>
      <w:r w:rsidR="001A62E9" w:rsidRPr="00C90697">
        <w:rPr>
          <w:rFonts w:ascii="Times New Roman" w:hAnsi="Times New Roman"/>
          <w:sz w:val="24"/>
          <w:szCs w:val="24"/>
        </w:rPr>
        <w:t>su</w:t>
      </w:r>
      <w:r w:rsidR="00291EDB" w:rsidRPr="00C90697">
        <w:rPr>
          <w:rFonts w:ascii="Times New Roman" w:hAnsi="Times New Roman"/>
          <w:sz w:val="24"/>
          <w:szCs w:val="24"/>
        </w:rPr>
        <w:t xml:space="preserve"> </w:t>
      </w:r>
      <w:r w:rsidR="005A2EEF" w:rsidRPr="00C90697">
        <w:rPr>
          <w:rFonts w:ascii="Times New Roman" w:hAnsi="Times New Roman"/>
          <w:sz w:val="24"/>
          <w:szCs w:val="24"/>
        </w:rPr>
        <w:t>sudjelovati u</w:t>
      </w:r>
      <w:r w:rsidR="003856FA" w:rsidRPr="00C90697">
        <w:rPr>
          <w:rFonts w:ascii="Times New Roman" w:hAnsi="Times New Roman"/>
          <w:sz w:val="24"/>
          <w:szCs w:val="24"/>
        </w:rPr>
        <w:t xml:space="preserve"> </w:t>
      </w:r>
      <w:r w:rsidR="00527A36" w:rsidRPr="00C90697">
        <w:rPr>
          <w:rFonts w:ascii="Times New Roman" w:hAnsi="Times New Roman"/>
          <w:sz w:val="24"/>
          <w:szCs w:val="24"/>
        </w:rPr>
        <w:t xml:space="preserve">vanjskoj procjeni </w:t>
      </w:r>
      <w:r w:rsidR="005A2EEF" w:rsidRPr="00C90697">
        <w:rPr>
          <w:rFonts w:ascii="Times New Roman" w:hAnsi="Times New Roman"/>
          <w:sz w:val="24"/>
          <w:szCs w:val="24"/>
        </w:rPr>
        <w:t xml:space="preserve">kvalitete </w:t>
      </w:r>
      <w:r w:rsidR="00E237D4" w:rsidRPr="00C90697">
        <w:rPr>
          <w:rFonts w:ascii="Times New Roman" w:hAnsi="Times New Roman"/>
          <w:sz w:val="24"/>
          <w:szCs w:val="24"/>
        </w:rPr>
        <w:t xml:space="preserve">na </w:t>
      </w:r>
      <w:r w:rsidR="005A2EEF" w:rsidRPr="00C90697">
        <w:rPr>
          <w:rFonts w:ascii="Times New Roman" w:hAnsi="Times New Roman"/>
          <w:sz w:val="24"/>
          <w:szCs w:val="24"/>
        </w:rPr>
        <w:t>nacionalnoj razini.</w:t>
      </w:r>
      <w:r w:rsidR="00291EDB" w:rsidRPr="00C90697">
        <w:rPr>
          <w:rFonts w:ascii="Times New Roman" w:hAnsi="Times New Roman"/>
          <w:sz w:val="24"/>
          <w:szCs w:val="24"/>
        </w:rPr>
        <w:t xml:space="preserve"> </w:t>
      </w:r>
    </w:p>
    <w:p w14:paraId="2206866B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C8501" w14:textId="045A94AE" w:rsidR="00EF2012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(3) </w:t>
      </w:r>
      <w:r w:rsidR="00291EDB" w:rsidRPr="00C90697">
        <w:rPr>
          <w:rFonts w:ascii="Times New Roman" w:hAnsi="Times New Roman"/>
          <w:sz w:val="24"/>
          <w:szCs w:val="24"/>
        </w:rPr>
        <w:t xml:space="preserve">Tim je obvezan </w:t>
      </w:r>
      <w:r w:rsidR="00E226A0" w:rsidRPr="00C90697">
        <w:rPr>
          <w:rFonts w:ascii="Times New Roman" w:hAnsi="Times New Roman"/>
          <w:sz w:val="24"/>
          <w:szCs w:val="24"/>
        </w:rPr>
        <w:t>nadzirati</w:t>
      </w:r>
      <w:r w:rsidR="001A62E9" w:rsidRPr="00C90697">
        <w:rPr>
          <w:rFonts w:ascii="Times New Roman" w:hAnsi="Times New Roman"/>
          <w:sz w:val="24"/>
          <w:szCs w:val="24"/>
        </w:rPr>
        <w:t xml:space="preserve"> </w:t>
      </w:r>
      <w:r w:rsidR="00E226A0" w:rsidRPr="00C90697">
        <w:rPr>
          <w:rFonts w:ascii="Times New Roman" w:hAnsi="Times New Roman"/>
          <w:sz w:val="24"/>
          <w:szCs w:val="24"/>
        </w:rPr>
        <w:t xml:space="preserve">je li </w:t>
      </w:r>
      <w:r w:rsidR="00E1086D" w:rsidRPr="00C90697">
        <w:rPr>
          <w:rFonts w:ascii="Times New Roman" w:hAnsi="Times New Roman"/>
          <w:sz w:val="24"/>
          <w:szCs w:val="24"/>
        </w:rPr>
        <w:t>liječničk</w:t>
      </w:r>
      <w:r w:rsidR="00E226A0" w:rsidRPr="00C90697">
        <w:rPr>
          <w:rFonts w:ascii="Times New Roman" w:hAnsi="Times New Roman"/>
          <w:sz w:val="24"/>
          <w:szCs w:val="24"/>
        </w:rPr>
        <w:t>a</w:t>
      </w:r>
      <w:r w:rsidR="00E1086D" w:rsidRPr="00C90697">
        <w:rPr>
          <w:rFonts w:ascii="Times New Roman" w:hAnsi="Times New Roman"/>
          <w:sz w:val="24"/>
          <w:szCs w:val="24"/>
        </w:rPr>
        <w:t xml:space="preserve"> ordinacij</w:t>
      </w:r>
      <w:r w:rsidR="00E226A0" w:rsidRPr="00C90697">
        <w:rPr>
          <w:rFonts w:ascii="Times New Roman" w:hAnsi="Times New Roman"/>
          <w:sz w:val="24"/>
          <w:szCs w:val="24"/>
        </w:rPr>
        <w:t>a</w:t>
      </w:r>
      <w:r w:rsidR="00E1086D" w:rsidRPr="00C90697">
        <w:rPr>
          <w:rFonts w:ascii="Times New Roman" w:hAnsi="Times New Roman"/>
          <w:sz w:val="24"/>
          <w:szCs w:val="24"/>
        </w:rPr>
        <w:t xml:space="preserve"> </w:t>
      </w:r>
      <w:r w:rsidR="00AE5175" w:rsidRPr="00C90697">
        <w:rPr>
          <w:rFonts w:ascii="Times New Roman" w:hAnsi="Times New Roman"/>
          <w:sz w:val="24"/>
          <w:szCs w:val="24"/>
        </w:rPr>
        <w:t xml:space="preserve">pod </w:t>
      </w:r>
      <w:r w:rsidR="00E226A0" w:rsidRPr="00C90697">
        <w:rPr>
          <w:rFonts w:ascii="Times New Roman" w:hAnsi="Times New Roman"/>
          <w:sz w:val="24"/>
          <w:szCs w:val="24"/>
        </w:rPr>
        <w:t>svojim</w:t>
      </w:r>
      <w:r w:rsidR="00AE5175" w:rsidRPr="00C90697">
        <w:rPr>
          <w:rFonts w:ascii="Times New Roman" w:hAnsi="Times New Roman"/>
          <w:sz w:val="24"/>
          <w:szCs w:val="24"/>
        </w:rPr>
        <w:t xml:space="preserve"> identifikacijskim brojem </w:t>
      </w:r>
      <w:r w:rsidR="00E226A0" w:rsidRPr="00C90697">
        <w:rPr>
          <w:rFonts w:ascii="Times New Roman" w:hAnsi="Times New Roman"/>
          <w:sz w:val="24"/>
          <w:szCs w:val="24"/>
        </w:rPr>
        <w:t xml:space="preserve">izvršila prijavu </w:t>
      </w:r>
      <w:r w:rsidR="00AE5175" w:rsidRPr="00C90697">
        <w:rPr>
          <w:rFonts w:ascii="Times New Roman" w:hAnsi="Times New Roman"/>
          <w:sz w:val="24"/>
          <w:szCs w:val="24"/>
        </w:rPr>
        <w:t xml:space="preserve">u </w:t>
      </w:r>
      <w:r w:rsidR="00291EDB" w:rsidRPr="00C90697">
        <w:rPr>
          <w:rFonts w:ascii="Times New Roman" w:hAnsi="Times New Roman"/>
          <w:sz w:val="24"/>
          <w:szCs w:val="24"/>
        </w:rPr>
        <w:t>program nacionalne</w:t>
      </w:r>
      <w:r w:rsidR="006E2CBA" w:rsidRPr="00C90697">
        <w:rPr>
          <w:rFonts w:ascii="Times New Roman" w:hAnsi="Times New Roman"/>
          <w:sz w:val="24"/>
          <w:szCs w:val="24"/>
        </w:rPr>
        <w:t xml:space="preserve"> vanjske procjene kvalitete</w:t>
      </w:r>
      <w:r w:rsidR="00E1086D" w:rsidRPr="00C90697">
        <w:rPr>
          <w:rFonts w:ascii="Times New Roman" w:hAnsi="Times New Roman"/>
          <w:sz w:val="24"/>
          <w:szCs w:val="24"/>
        </w:rPr>
        <w:t xml:space="preserve"> te</w:t>
      </w:r>
      <w:r w:rsidR="006E2CBA" w:rsidRPr="00C90697">
        <w:rPr>
          <w:rFonts w:ascii="Times New Roman" w:hAnsi="Times New Roman"/>
          <w:sz w:val="24"/>
          <w:szCs w:val="24"/>
        </w:rPr>
        <w:t xml:space="preserve"> nadz</w:t>
      </w:r>
      <w:r w:rsidR="00E1086D" w:rsidRPr="00C90697">
        <w:rPr>
          <w:rFonts w:ascii="Times New Roman" w:hAnsi="Times New Roman"/>
          <w:sz w:val="24"/>
          <w:szCs w:val="24"/>
        </w:rPr>
        <w:t>i</w:t>
      </w:r>
      <w:r w:rsidR="006E2CBA" w:rsidRPr="00C90697">
        <w:rPr>
          <w:rFonts w:ascii="Times New Roman" w:hAnsi="Times New Roman"/>
          <w:sz w:val="24"/>
          <w:szCs w:val="24"/>
        </w:rPr>
        <w:t>r</w:t>
      </w:r>
      <w:r w:rsidR="00E1086D" w:rsidRPr="00C90697">
        <w:rPr>
          <w:rFonts w:ascii="Times New Roman" w:hAnsi="Times New Roman"/>
          <w:sz w:val="24"/>
          <w:szCs w:val="24"/>
        </w:rPr>
        <w:t xml:space="preserve">ati </w:t>
      </w:r>
      <w:r w:rsidR="006E2CBA" w:rsidRPr="00C90697">
        <w:rPr>
          <w:rFonts w:ascii="Times New Roman" w:hAnsi="Times New Roman"/>
          <w:sz w:val="24"/>
          <w:szCs w:val="24"/>
        </w:rPr>
        <w:t>provedb</w:t>
      </w:r>
      <w:r w:rsidR="00E1086D" w:rsidRPr="00C90697">
        <w:rPr>
          <w:rFonts w:ascii="Times New Roman" w:hAnsi="Times New Roman"/>
          <w:sz w:val="24"/>
          <w:szCs w:val="24"/>
        </w:rPr>
        <w:t>u</w:t>
      </w:r>
      <w:r w:rsidR="00E226A0" w:rsidRPr="00C90697">
        <w:rPr>
          <w:rFonts w:ascii="Times New Roman" w:hAnsi="Times New Roman"/>
          <w:sz w:val="24"/>
          <w:szCs w:val="24"/>
        </w:rPr>
        <w:t xml:space="preserve"> programa nacionalne pro</w:t>
      </w:r>
      <w:r w:rsidR="00F2387F" w:rsidRPr="00C90697">
        <w:rPr>
          <w:rFonts w:ascii="Times New Roman" w:hAnsi="Times New Roman"/>
          <w:sz w:val="24"/>
          <w:szCs w:val="24"/>
        </w:rPr>
        <w:t>cjen</w:t>
      </w:r>
      <w:r w:rsidR="00E226A0" w:rsidRPr="00C90697">
        <w:rPr>
          <w:rFonts w:ascii="Times New Roman" w:hAnsi="Times New Roman"/>
          <w:sz w:val="24"/>
          <w:szCs w:val="24"/>
        </w:rPr>
        <w:t>e kvalitete</w:t>
      </w:r>
      <w:r w:rsidR="00E1086D" w:rsidRPr="00C90697">
        <w:rPr>
          <w:rFonts w:ascii="Times New Roman" w:hAnsi="Times New Roman"/>
          <w:sz w:val="24"/>
          <w:szCs w:val="24"/>
        </w:rPr>
        <w:t>.</w:t>
      </w:r>
      <w:r w:rsidR="006E2CBA" w:rsidRPr="00C90697">
        <w:rPr>
          <w:rFonts w:ascii="Times New Roman" w:hAnsi="Times New Roman"/>
          <w:sz w:val="24"/>
          <w:szCs w:val="24"/>
        </w:rPr>
        <w:t xml:space="preserve"> </w:t>
      </w:r>
    </w:p>
    <w:p w14:paraId="739BD7A7" w14:textId="77777777" w:rsidR="00327025" w:rsidRPr="00C90697" w:rsidRDefault="00327025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60973" w14:textId="3DD01AAB" w:rsidR="005A2EEF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(4) </w:t>
      </w:r>
      <w:r w:rsidR="00E1086D" w:rsidRPr="00C90697">
        <w:rPr>
          <w:rFonts w:ascii="Times New Roman" w:hAnsi="Times New Roman"/>
          <w:sz w:val="24"/>
          <w:szCs w:val="24"/>
        </w:rPr>
        <w:t xml:space="preserve">Nadzor </w:t>
      </w:r>
      <w:r w:rsidR="00C92401" w:rsidRPr="00C90697">
        <w:rPr>
          <w:rFonts w:ascii="Times New Roman" w:hAnsi="Times New Roman"/>
          <w:sz w:val="24"/>
          <w:szCs w:val="24"/>
        </w:rPr>
        <w:t xml:space="preserve">provedbe </w:t>
      </w:r>
      <w:r w:rsidR="005351C4" w:rsidRPr="00C90697">
        <w:rPr>
          <w:rFonts w:ascii="Times New Roman" w:hAnsi="Times New Roman"/>
          <w:sz w:val="24"/>
          <w:szCs w:val="24"/>
        </w:rPr>
        <w:t xml:space="preserve">vanjske </w:t>
      </w:r>
      <w:r w:rsidR="00E1086D" w:rsidRPr="00C90697">
        <w:rPr>
          <w:rFonts w:ascii="Times New Roman" w:hAnsi="Times New Roman"/>
          <w:sz w:val="24"/>
          <w:szCs w:val="24"/>
        </w:rPr>
        <w:t xml:space="preserve">procjene kvalitete mora </w:t>
      </w:r>
      <w:r w:rsidR="006E2CBA" w:rsidRPr="00C90697">
        <w:rPr>
          <w:rFonts w:ascii="Times New Roman" w:hAnsi="Times New Roman"/>
          <w:sz w:val="24"/>
          <w:szCs w:val="24"/>
        </w:rPr>
        <w:t>uključ</w:t>
      </w:r>
      <w:r w:rsidR="00E1086D" w:rsidRPr="00C90697">
        <w:rPr>
          <w:rFonts w:ascii="Times New Roman" w:hAnsi="Times New Roman"/>
          <w:sz w:val="24"/>
          <w:szCs w:val="24"/>
        </w:rPr>
        <w:t>ivati</w:t>
      </w:r>
      <w:r w:rsidR="006E2CBA" w:rsidRPr="00C90697">
        <w:rPr>
          <w:rFonts w:ascii="Times New Roman" w:hAnsi="Times New Roman"/>
          <w:sz w:val="24"/>
          <w:szCs w:val="24"/>
        </w:rPr>
        <w:t xml:space="preserve"> odabir osob</w:t>
      </w:r>
      <w:r w:rsidR="00AE190A" w:rsidRPr="00C90697">
        <w:rPr>
          <w:rFonts w:ascii="Times New Roman" w:hAnsi="Times New Roman"/>
          <w:sz w:val="24"/>
          <w:szCs w:val="24"/>
        </w:rPr>
        <w:t>a</w:t>
      </w:r>
      <w:r w:rsidR="006E2CBA" w:rsidRPr="00C90697">
        <w:rPr>
          <w:rFonts w:ascii="Times New Roman" w:hAnsi="Times New Roman"/>
          <w:sz w:val="24"/>
          <w:szCs w:val="24"/>
        </w:rPr>
        <w:t xml:space="preserve"> za</w:t>
      </w:r>
      <w:r w:rsidR="00AE190A" w:rsidRPr="00C90697">
        <w:rPr>
          <w:rFonts w:ascii="Times New Roman" w:hAnsi="Times New Roman"/>
          <w:sz w:val="24"/>
          <w:szCs w:val="24"/>
        </w:rPr>
        <w:t>:</w:t>
      </w:r>
      <w:r w:rsidR="006E2CBA" w:rsidRPr="00C90697">
        <w:rPr>
          <w:rFonts w:ascii="Times New Roman" w:hAnsi="Times New Roman"/>
          <w:sz w:val="24"/>
          <w:szCs w:val="24"/>
        </w:rPr>
        <w:t xml:space="preserve"> izvođenje pretrag</w:t>
      </w:r>
      <w:r w:rsidR="00A80E1E" w:rsidRPr="00C90697">
        <w:rPr>
          <w:rFonts w:ascii="Times New Roman" w:hAnsi="Times New Roman"/>
          <w:sz w:val="24"/>
          <w:szCs w:val="24"/>
        </w:rPr>
        <w:t>a</w:t>
      </w:r>
      <w:r w:rsidR="00C83AD5" w:rsidRPr="00C90697">
        <w:rPr>
          <w:rFonts w:ascii="Times New Roman" w:hAnsi="Times New Roman"/>
          <w:sz w:val="24"/>
          <w:szCs w:val="24"/>
        </w:rPr>
        <w:t xml:space="preserve">, </w:t>
      </w:r>
      <w:r w:rsidR="006E2CBA" w:rsidRPr="00C90697">
        <w:rPr>
          <w:rFonts w:ascii="Times New Roman" w:hAnsi="Times New Roman"/>
          <w:sz w:val="24"/>
          <w:szCs w:val="24"/>
        </w:rPr>
        <w:t xml:space="preserve">slanje rezultata </w:t>
      </w:r>
      <w:r w:rsidR="003D4AB5" w:rsidRPr="00C90697">
        <w:rPr>
          <w:rFonts w:ascii="Times New Roman" w:hAnsi="Times New Roman"/>
          <w:sz w:val="24"/>
          <w:szCs w:val="24"/>
        </w:rPr>
        <w:t>organizatoru</w:t>
      </w:r>
      <w:r w:rsidR="00545C78" w:rsidRPr="00C90697">
        <w:rPr>
          <w:rFonts w:ascii="Times New Roman" w:hAnsi="Times New Roman"/>
          <w:sz w:val="24"/>
          <w:szCs w:val="24"/>
        </w:rPr>
        <w:t xml:space="preserve"> vanjske procjene kvalitete</w:t>
      </w:r>
      <w:r w:rsidR="00D54935" w:rsidRPr="00C90697">
        <w:rPr>
          <w:rFonts w:ascii="Times New Roman" w:hAnsi="Times New Roman"/>
          <w:sz w:val="24"/>
          <w:szCs w:val="24"/>
        </w:rPr>
        <w:t xml:space="preserve">, </w:t>
      </w:r>
      <w:r w:rsidR="006E2CBA" w:rsidRPr="00C90697">
        <w:rPr>
          <w:rFonts w:ascii="Times New Roman" w:hAnsi="Times New Roman"/>
          <w:sz w:val="24"/>
          <w:szCs w:val="24"/>
        </w:rPr>
        <w:t xml:space="preserve">analizu izvještaja </w:t>
      </w:r>
      <w:r w:rsidR="00D54935" w:rsidRPr="00C90697">
        <w:rPr>
          <w:rFonts w:ascii="Times New Roman" w:hAnsi="Times New Roman"/>
          <w:sz w:val="24"/>
          <w:szCs w:val="24"/>
        </w:rPr>
        <w:t xml:space="preserve">organizatora </w:t>
      </w:r>
      <w:r w:rsidR="00AE190A" w:rsidRPr="00C90697">
        <w:rPr>
          <w:rFonts w:ascii="Times New Roman" w:hAnsi="Times New Roman"/>
          <w:sz w:val="24"/>
          <w:szCs w:val="24"/>
        </w:rPr>
        <w:t>jesu li zadovoljeni</w:t>
      </w:r>
      <w:r w:rsidR="002A30E9" w:rsidRPr="00C90697">
        <w:rPr>
          <w:rFonts w:ascii="Times New Roman" w:hAnsi="Times New Roman"/>
          <w:sz w:val="24"/>
          <w:szCs w:val="24"/>
        </w:rPr>
        <w:t xml:space="preserve"> kriterij</w:t>
      </w:r>
      <w:r w:rsidR="00AE190A" w:rsidRPr="00C90697">
        <w:rPr>
          <w:rFonts w:ascii="Times New Roman" w:hAnsi="Times New Roman"/>
          <w:sz w:val="24"/>
          <w:szCs w:val="24"/>
        </w:rPr>
        <w:t>i</w:t>
      </w:r>
      <w:r w:rsidR="002A30E9" w:rsidRPr="00C90697">
        <w:rPr>
          <w:rFonts w:ascii="Times New Roman" w:hAnsi="Times New Roman"/>
          <w:sz w:val="24"/>
          <w:szCs w:val="24"/>
        </w:rPr>
        <w:t xml:space="preserve"> </w:t>
      </w:r>
      <w:r w:rsidR="00D54935" w:rsidRPr="00C90697">
        <w:rPr>
          <w:rFonts w:ascii="Times New Roman" w:hAnsi="Times New Roman"/>
          <w:sz w:val="24"/>
          <w:szCs w:val="24"/>
        </w:rPr>
        <w:t xml:space="preserve">uspješnosti </w:t>
      </w:r>
      <w:r w:rsidR="00AE190A" w:rsidRPr="00C90697">
        <w:rPr>
          <w:rFonts w:ascii="Times New Roman" w:hAnsi="Times New Roman"/>
          <w:sz w:val="24"/>
          <w:szCs w:val="24"/>
        </w:rPr>
        <w:t>te</w:t>
      </w:r>
      <w:r w:rsidR="006E2CBA" w:rsidRPr="00C90697">
        <w:rPr>
          <w:rFonts w:ascii="Times New Roman" w:hAnsi="Times New Roman"/>
          <w:sz w:val="24"/>
          <w:szCs w:val="24"/>
        </w:rPr>
        <w:t xml:space="preserve"> uspostavu popravnih radnji kad je to potrebno.</w:t>
      </w:r>
    </w:p>
    <w:p w14:paraId="2C315A03" w14:textId="77777777" w:rsidR="00327025" w:rsidRPr="00C90697" w:rsidRDefault="00327025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E77EA" w14:textId="32456B47" w:rsidR="0095274A" w:rsidRPr="00C90697" w:rsidRDefault="00EF2012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(5) </w:t>
      </w:r>
      <w:r w:rsidR="00EC5A30" w:rsidRPr="00C90697">
        <w:rPr>
          <w:rFonts w:ascii="Times New Roman" w:hAnsi="Times New Roman"/>
          <w:sz w:val="24"/>
          <w:szCs w:val="24"/>
        </w:rPr>
        <w:t xml:space="preserve">Tim </w:t>
      </w:r>
      <w:r w:rsidR="00CD5EB3" w:rsidRPr="00C90697">
        <w:rPr>
          <w:rFonts w:ascii="Times New Roman" w:hAnsi="Times New Roman"/>
          <w:sz w:val="24"/>
          <w:szCs w:val="24"/>
        </w:rPr>
        <w:t>ima ob</w:t>
      </w:r>
      <w:r w:rsidR="00F23731" w:rsidRPr="00C90697">
        <w:rPr>
          <w:rFonts w:ascii="Times New Roman" w:hAnsi="Times New Roman"/>
          <w:sz w:val="24"/>
          <w:szCs w:val="24"/>
        </w:rPr>
        <w:t xml:space="preserve">vezu </w:t>
      </w:r>
      <w:r w:rsidR="00EC5A30" w:rsidRPr="00C90697">
        <w:rPr>
          <w:rFonts w:ascii="Times New Roman" w:hAnsi="Times New Roman"/>
          <w:sz w:val="24"/>
          <w:szCs w:val="24"/>
        </w:rPr>
        <w:t>provo</w:t>
      </w:r>
      <w:r w:rsidR="00F23731" w:rsidRPr="00C90697">
        <w:rPr>
          <w:rFonts w:ascii="Times New Roman" w:hAnsi="Times New Roman"/>
          <w:sz w:val="24"/>
          <w:szCs w:val="24"/>
        </w:rPr>
        <w:t>đenja</w:t>
      </w:r>
      <w:r w:rsidR="00E23D68" w:rsidRPr="00C90697">
        <w:rPr>
          <w:rFonts w:ascii="Times New Roman" w:hAnsi="Times New Roman"/>
          <w:sz w:val="24"/>
          <w:szCs w:val="24"/>
        </w:rPr>
        <w:t xml:space="preserve"> </w:t>
      </w:r>
      <w:r w:rsidR="00F23731" w:rsidRPr="00C90697">
        <w:rPr>
          <w:rFonts w:ascii="Times New Roman" w:hAnsi="Times New Roman"/>
          <w:sz w:val="24"/>
          <w:szCs w:val="24"/>
        </w:rPr>
        <w:t>periodičnih analiza</w:t>
      </w:r>
      <w:r w:rsidR="00E23D68" w:rsidRPr="00C90697">
        <w:rPr>
          <w:rFonts w:ascii="Times New Roman" w:hAnsi="Times New Roman"/>
          <w:sz w:val="24"/>
          <w:szCs w:val="24"/>
        </w:rPr>
        <w:t xml:space="preserve"> </w:t>
      </w:r>
      <w:r w:rsidR="00F23731" w:rsidRPr="00C90697">
        <w:rPr>
          <w:rFonts w:ascii="Times New Roman" w:hAnsi="Times New Roman"/>
          <w:sz w:val="24"/>
          <w:szCs w:val="24"/>
        </w:rPr>
        <w:t>pretraga uz bolesnika</w:t>
      </w:r>
      <w:r w:rsidR="00EC5A30" w:rsidRPr="00C90697">
        <w:rPr>
          <w:rFonts w:ascii="Times New Roman" w:hAnsi="Times New Roman"/>
          <w:sz w:val="24"/>
          <w:szCs w:val="24"/>
        </w:rPr>
        <w:t xml:space="preserve"> </w:t>
      </w:r>
      <w:r w:rsidR="0061107B" w:rsidRPr="00C90697">
        <w:rPr>
          <w:rFonts w:ascii="Times New Roman" w:hAnsi="Times New Roman"/>
          <w:sz w:val="24"/>
          <w:szCs w:val="24"/>
        </w:rPr>
        <w:t xml:space="preserve">vezano uz </w:t>
      </w:r>
      <w:r w:rsidR="00E23D68" w:rsidRPr="00C90697">
        <w:rPr>
          <w:rFonts w:ascii="Times New Roman" w:hAnsi="Times New Roman"/>
          <w:sz w:val="24"/>
          <w:szCs w:val="24"/>
        </w:rPr>
        <w:t>kliničku djelotvornost i isplativost usluga.</w:t>
      </w:r>
    </w:p>
    <w:p w14:paraId="29F20B13" w14:textId="77777777" w:rsidR="008A4C9E" w:rsidRPr="00C90697" w:rsidRDefault="008A4C9E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AFB189" w14:textId="60B1B848" w:rsidR="008A4C9E" w:rsidRPr="00C90697" w:rsidRDefault="008A4C9E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>Članak 19.</w:t>
      </w:r>
    </w:p>
    <w:p w14:paraId="1CF7891C" w14:textId="77777777" w:rsidR="00EF2012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78EDDF" w14:textId="77777777" w:rsidR="008A4C9E" w:rsidRPr="00C90697" w:rsidRDefault="008A4C9E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Pretrage uz pacijenta podliježu stručnom nadzoru Komore sukladno općem aktu Komore koji uređuje stručni nadzor nad obavljanjem medicinsko-biokemijske djelatnosti uz pacijenta.</w:t>
      </w:r>
    </w:p>
    <w:p w14:paraId="2067617E" w14:textId="77777777" w:rsidR="008A4C9E" w:rsidRPr="00C90697" w:rsidRDefault="008A4C9E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7B052E" w14:textId="711C35E7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 xml:space="preserve">Članak </w:t>
      </w:r>
      <w:r w:rsidR="008A4C9E" w:rsidRPr="00C90697">
        <w:rPr>
          <w:rFonts w:ascii="Times New Roman" w:hAnsi="Times New Roman"/>
          <w:b/>
          <w:sz w:val="24"/>
          <w:szCs w:val="24"/>
        </w:rPr>
        <w:t>20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624CDB26" w14:textId="77777777" w:rsidR="00EF2012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827FE4" w14:textId="77777777" w:rsidR="004153BE" w:rsidRPr="00C90697" w:rsidRDefault="003861C6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Nadležni medicinsko-biokemijski laboratorij, odnosno magistar medicinske biokemije </w:t>
      </w:r>
      <w:r w:rsidR="00E23D68" w:rsidRPr="00C90697">
        <w:rPr>
          <w:rFonts w:ascii="Times New Roman" w:hAnsi="Times New Roman"/>
          <w:sz w:val="24"/>
          <w:szCs w:val="24"/>
        </w:rPr>
        <w:t xml:space="preserve">i laboratorijske medicine/specijalist </w:t>
      </w:r>
      <w:r w:rsidRPr="00C90697">
        <w:rPr>
          <w:rFonts w:ascii="Times New Roman" w:hAnsi="Times New Roman"/>
          <w:sz w:val="24"/>
          <w:szCs w:val="24"/>
        </w:rPr>
        <w:t>ima pravo na naknadu</w:t>
      </w:r>
      <w:r w:rsidR="00C72352" w:rsidRPr="00C90697">
        <w:rPr>
          <w:rFonts w:ascii="Times New Roman" w:hAnsi="Times New Roman"/>
          <w:sz w:val="24"/>
          <w:szCs w:val="24"/>
        </w:rPr>
        <w:t xml:space="preserve"> za obavljanje poslova navedenih ovim Pravilnikom</w:t>
      </w:r>
      <w:r w:rsidRPr="00C90697">
        <w:rPr>
          <w:rFonts w:ascii="Times New Roman" w:hAnsi="Times New Roman"/>
          <w:sz w:val="24"/>
          <w:szCs w:val="24"/>
        </w:rPr>
        <w:t>.</w:t>
      </w:r>
    </w:p>
    <w:p w14:paraId="3BABD987" w14:textId="77777777" w:rsidR="0048176C" w:rsidRPr="00C90697" w:rsidRDefault="0048176C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120EE" w14:textId="738091F6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 xml:space="preserve">Članak </w:t>
      </w:r>
      <w:r w:rsidR="003E7012" w:rsidRPr="00C90697">
        <w:rPr>
          <w:rFonts w:ascii="Times New Roman" w:hAnsi="Times New Roman"/>
          <w:b/>
          <w:sz w:val="24"/>
          <w:szCs w:val="24"/>
        </w:rPr>
        <w:t>2</w:t>
      </w:r>
      <w:r w:rsidR="008A4C9E" w:rsidRPr="00C90697">
        <w:rPr>
          <w:rFonts w:ascii="Times New Roman" w:hAnsi="Times New Roman"/>
          <w:b/>
          <w:sz w:val="24"/>
          <w:szCs w:val="24"/>
        </w:rPr>
        <w:t>1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266C894C" w14:textId="77777777" w:rsidR="00EF2012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08E870" w14:textId="115EBBED" w:rsidR="00E23D68" w:rsidRPr="00C90697" w:rsidRDefault="00E23D68" w:rsidP="00BE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Odnosi između nadležnog ugovornog medicinsko-biokemijskog labor</w:t>
      </w:r>
      <w:r w:rsidR="00385182" w:rsidRPr="00C90697">
        <w:rPr>
          <w:rFonts w:ascii="Times New Roman" w:hAnsi="Times New Roman"/>
          <w:sz w:val="24"/>
          <w:szCs w:val="24"/>
        </w:rPr>
        <w:t>atorija</w:t>
      </w:r>
      <w:r w:rsidR="002A55E1" w:rsidRPr="00C90697">
        <w:rPr>
          <w:rFonts w:ascii="Times New Roman" w:hAnsi="Times New Roman"/>
          <w:sz w:val="24"/>
          <w:szCs w:val="24"/>
        </w:rPr>
        <w:t>, odnosno magistra medicinske biokemije i laboratorijske medicine/specijalist</w:t>
      </w:r>
      <w:r w:rsidR="00D51C95" w:rsidRPr="00C90697">
        <w:rPr>
          <w:rFonts w:ascii="Times New Roman" w:hAnsi="Times New Roman"/>
          <w:sz w:val="24"/>
          <w:szCs w:val="24"/>
        </w:rPr>
        <w:t>a</w:t>
      </w:r>
      <w:r w:rsidR="00385182" w:rsidRPr="00C90697">
        <w:rPr>
          <w:rFonts w:ascii="Times New Roman" w:hAnsi="Times New Roman"/>
          <w:sz w:val="24"/>
          <w:szCs w:val="24"/>
        </w:rPr>
        <w:t xml:space="preserve"> i liječničke ordinacije,</w:t>
      </w:r>
      <w:r w:rsidR="00EF75B0" w:rsidRPr="00C90697">
        <w:rPr>
          <w:rFonts w:ascii="Times New Roman" w:hAnsi="Times New Roman"/>
          <w:sz w:val="24"/>
          <w:szCs w:val="24"/>
        </w:rPr>
        <w:t xml:space="preserve"> </w:t>
      </w:r>
      <w:r w:rsidRPr="00C90697">
        <w:rPr>
          <w:rFonts w:ascii="Times New Roman" w:hAnsi="Times New Roman"/>
          <w:sz w:val="24"/>
          <w:szCs w:val="24"/>
        </w:rPr>
        <w:t>punktova dežurstva primarne zdravs</w:t>
      </w:r>
      <w:r w:rsidR="00385182" w:rsidRPr="00C90697">
        <w:rPr>
          <w:rFonts w:ascii="Times New Roman" w:hAnsi="Times New Roman"/>
          <w:sz w:val="24"/>
          <w:szCs w:val="24"/>
        </w:rPr>
        <w:t>tvene zaštite, domova zdravlja te z</w:t>
      </w:r>
      <w:r w:rsidRPr="00C90697">
        <w:rPr>
          <w:rFonts w:ascii="Times New Roman" w:hAnsi="Times New Roman"/>
          <w:sz w:val="24"/>
          <w:szCs w:val="24"/>
        </w:rPr>
        <w:t>avoda za hitnu medicinu</w:t>
      </w:r>
      <w:r w:rsidR="004B5FC4" w:rsidRPr="00C90697">
        <w:rPr>
          <w:rFonts w:ascii="Times New Roman" w:hAnsi="Times New Roman"/>
          <w:sz w:val="24"/>
          <w:szCs w:val="24"/>
        </w:rPr>
        <w:t>,</w:t>
      </w:r>
      <w:r w:rsidRPr="00C90697">
        <w:rPr>
          <w:rFonts w:ascii="Times New Roman" w:hAnsi="Times New Roman"/>
          <w:sz w:val="24"/>
          <w:szCs w:val="24"/>
        </w:rPr>
        <w:t xml:space="preserve"> sukladno odredbama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Pr="00C90697">
        <w:rPr>
          <w:rFonts w:ascii="Times New Roman" w:hAnsi="Times New Roman"/>
          <w:sz w:val="24"/>
          <w:szCs w:val="24"/>
        </w:rPr>
        <w:t xml:space="preserve"> Pravilnika</w:t>
      </w:r>
      <w:r w:rsidR="004B5FC4" w:rsidRPr="00C90697">
        <w:rPr>
          <w:rFonts w:ascii="Times New Roman" w:hAnsi="Times New Roman"/>
          <w:sz w:val="24"/>
          <w:szCs w:val="24"/>
        </w:rPr>
        <w:t>,</w:t>
      </w:r>
      <w:r w:rsidRPr="00C90697">
        <w:rPr>
          <w:rFonts w:ascii="Times New Roman" w:hAnsi="Times New Roman"/>
          <w:sz w:val="24"/>
          <w:szCs w:val="24"/>
        </w:rPr>
        <w:t xml:space="preserve"> uređuju </w:t>
      </w:r>
      <w:r w:rsidR="009C1064" w:rsidRPr="00C90697">
        <w:rPr>
          <w:rFonts w:ascii="Times New Roman" w:hAnsi="Times New Roman"/>
          <w:sz w:val="24"/>
          <w:szCs w:val="24"/>
        </w:rPr>
        <w:t xml:space="preserve">se </w:t>
      </w:r>
      <w:r w:rsidRPr="00C90697">
        <w:rPr>
          <w:rFonts w:ascii="Times New Roman" w:hAnsi="Times New Roman"/>
          <w:sz w:val="24"/>
          <w:szCs w:val="24"/>
        </w:rPr>
        <w:t xml:space="preserve">ugovorom </w:t>
      </w:r>
      <w:r w:rsidR="004B5FC4" w:rsidRPr="00C90697">
        <w:rPr>
          <w:rFonts w:ascii="Times New Roman" w:hAnsi="Times New Roman"/>
          <w:sz w:val="24"/>
          <w:szCs w:val="24"/>
        </w:rPr>
        <w:t>o međusobnim pravima i obvezama kojim se definiraju naknade za obavljanje poslova iz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="004B5FC4" w:rsidRPr="00C90697">
        <w:rPr>
          <w:rFonts w:ascii="Times New Roman" w:hAnsi="Times New Roman"/>
          <w:sz w:val="24"/>
          <w:szCs w:val="24"/>
        </w:rPr>
        <w:t xml:space="preserve"> Pravilnika</w:t>
      </w:r>
      <w:r w:rsidRPr="00C90697">
        <w:rPr>
          <w:rFonts w:ascii="Times New Roman" w:hAnsi="Times New Roman"/>
          <w:sz w:val="24"/>
          <w:szCs w:val="24"/>
        </w:rPr>
        <w:t>.</w:t>
      </w:r>
    </w:p>
    <w:p w14:paraId="67CF3B00" w14:textId="77777777" w:rsidR="00EF2012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C9B6FA" w14:textId="5069041A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 xml:space="preserve">Članak </w:t>
      </w:r>
      <w:r w:rsidR="00C07C7D" w:rsidRPr="00C90697">
        <w:rPr>
          <w:rFonts w:ascii="Times New Roman" w:hAnsi="Times New Roman"/>
          <w:b/>
          <w:sz w:val="24"/>
          <w:szCs w:val="24"/>
        </w:rPr>
        <w:t>2</w:t>
      </w:r>
      <w:r w:rsidR="008A4C9E" w:rsidRPr="00C90697">
        <w:rPr>
          <w:rFonts w:ascii="Times New Roman" w:hAnsi="Times New Roman"/>
          <w:b/>
          <w:sz w:val="24"/>
          <w:szCs w:val="24"/>
        </w:rPr>
        <w:t>2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787528C5" w14:textId="77777777" w:rsidR="00EF2012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7D7331" w14:textId="27D3789C" w:rsidR="00D618DB" w:rsidRPr="00C90697" w:rsidRDefault="00D618DB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Liječničke ordinaci</w:t>
      </w:r>
      <w:r w:rsidR="0059421E" w:rsidRPr="00C90697">
        <w:rPr>
          <w:rFonts w:ascii="Times New Roman" w:hAnsi="Times New Roman"/>
          <w:sz w:val="24"/>
          <w:szCs w:val="24"/>
        </w:rPr>
        <w:t>je</w:t>
      </w:r>
      <w:r w:rsidR="00385182" w:rsidRPr="00C90697">
        <w:rPr>
          <w:rFonts w:ascii="Times New Roman" w:hAnsi="Times New Roman"/>
          <w:sz w:val="24"/>
          <w:szCs w:val="24"/>
        </w:rPr>
        <w:t xml:space="preserve">, </w:t>
      </w:r>
      <w:r w:rsidR="007B3B0E" w:rsidRPr="00C90697">
        <w:rPr>
          <w:rFonts w:ascii="Times New Roman" w:hAnsi="Times New Roman"/>
          <w:sz w:val="24"/>
          <w:szCs w:val="24"/>
        </w:rPr>
        <w:t>punktovi dežurstva</w:t>
      </w:r>
      <w:r w:rsidRPr="00C90697">
        <w:rPr>
          <w:rFonts w:ascii="Times New Roman" w:hAnsi="Times New Roman"/>
          <w:sz w:val="24"/>
          <w:szCs w:val="24"/>
        </w:rPr>
        <w:t xml:space="preserve"> primarne zdravstvene zaštite, </w:t>
      </w:r>
      <w:r w:rsidR="00385182" w:rsidRPr="00C90697">
        <w:rPr>
          <w:rFonts w:ascii="Times New Roman" w:hAnsi="Times New Roman"/>
          <w:sz w:val="24"/>
          <w:szCs w:val="24"/>
        </w:rPr>
        <w:t xml:space="preserve">domovi zdravlja te </w:t>
      </w:r>
      <w:r w:rsidRPr="00C90697">
        <w:rPr>
          <w:rFonts w:ascii="Times New Roman" w:hAnsi="Times New Roman"/>
          <w:sz w:val="24"/>
          <w:szCs w:val="24"/>
        </w:rPr>
        <w:t>zavodi za hitnu medicinu</w:t>
      </w:r>
      <w:r w:rsidR="00385182" w:rsidRPr="00C90697">
        <w:rPr>
          <w:rFonts w:ascii="Times New Roman" w:hAnsi="Times New Roman"/>
          <w:sz w:val="24"/>
          <w:szCs w:val="24"/>
        </w:rPr>
        <w:t xml:space="preserve">  koji </w:t>
      </w:r>
      <w:r w:rsidR="0078677B" w:rsidRPr="00C90697">
        <w:rPr>
          <w:rFonts w:ascii="Times New Roman" w:hAnsi="Times New Roman"/>
          <w:sz w:val="24"/>
          <w:szCs w:val="24"/>
        </w:rPr>
        <w:t>koriste</w:t>
      </w:r>
      <w:r w:rsidRPr="00C90697">
        <w:rPr>
          <w:rFonts w:ascii="Times New Roman" w:hAnsi="Times New Roman"/>
          <w:sz w:val="24"/>
          <w:szCs w:val="24"/>
        </w:rPr>
        <w:t xml:space="preserve"> </w:t>
      </w:r>
      <w:r w:rsidR="00C648B2" w:rsidRPr="00C90697">
        <w:rPr>
          <w:rFonts w:ascii="Times New Roman" w:hAnsi="Times New Roman"/>
          <w:sz w:val="24"/>
          <w:szCs w:val="24"/>
        </w:rPr>
        <w:t xml:space="preserve">POCT </w:t>
      </w:r>
      <w:r w:rsidRPr="00C90697">
        <w:rPr>
          <w:rFonts w:ascii="Times New Roman" w:hAnsi="Times New Roman"/>
          <w:sz w:val="24"/>
          <w:szCs w:val="24"/>
        </w:rPr>
        <w:t>uređaje prije stupanja na snagu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Pr="00C90697">
        <w:rPr>
          <w:rFonts w:ascii="Times New Roman" w:hAnsi="Times New Roman"/>
          <w:sz w:val="24"/>
          <w:szCs w:val="24"/>
        </w:rPr>
        <w:t xml:space="preserve"> Pravilnika, dužni su</w:t>
      </w:r>
      <w:r w:rsidR="00EF70B9" w:rsidRPr="00C90697">
        <w:rPr>
          <w:rFonts w:ascii="Times New Roman" w:hAnsi="Times New Roman"/>
          <w:sz w:val="24"/>
          <w:szCs w:val="24"/>
        </w:rPr>
        <w:t xml:space="preserve"> u roku od </w:t>
      </w:r>
      <w:r w:rsidR="0078677B" w:rsidRPr="00C90697">
        <w:rPr>
          <w:rFonts w:ascii="Times New Roman" w:hAnsi="Times New Roman"/>
          <w:sz w:val="24"/>
          <w:szCs w:val="24"/>
        </w:rPr>
        <w:t>šest</w:t>
      </w:r>
      <w:r w:rsidR="00EF70B9" w:rsidRPr="00C90697">
        <w:rPr>
          <w:rFonts w:ascii="Times New Roman" w:hAnsi="Times New Roman"/>
          <w:sz w:val="24"/>
          <w:szCs w:val="24"/>
        </w:rPr>
        <w:t xml:space="preserve"> mjesec</w:t>
      </w:r>
      <w:r w:rsidR="0078677B" w:rsidRPr="00C90697">
        <w:rPr>
          <w:rFonts w:ascii="Times New Roman" w:hAnsi="Times New Roman"/>
          <w:sz w:val="24"/>
          <w:szCs w:val="24"/>
        </w:rPr>
        <w:t>i</w:t>
      </w:r>
      <w:r w:rsidR="00EF70B9" w:rsidRPr="00C90697">
        <w:rPr>
          <w:rFonts w:ascii="Times New Roman" w:hAnsi="Times New Roman"/>
          <w:sz w:val="24"/>
          <w:szCs w:val="24"/>
        </w:rPr>
        <w:t xml:space="preserve"> od</w:t>
      </w:r>
      <w:r w:rsidR="0078677B" w:rsidRPr="00C90697">
        <w:rPr>
          <w:rFonts w:ascii="Times New Roman" w:hAnsi="Times New Roman"/>
          <w:sz w:val="24"/>
          <w:szCs w:val="24"/>
        </w:rPr>
        <w:t xml:space="preserve"> dana</w:t>
      </w:r>
      <w:r w:rsidR="00EF70B9" w:rsidRPr="00C90697">
        <w:rPr>
          <w:rFonts w:ascii="Times New Roman" w:hAnsi="Times New Roman"/>
          <w:sz w:val="24"/>
          <w:szCs w:val="24"/>
        </w:rPr>
        <w:t xml:space="preserve"> stupanja na snagu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="00EF70B9" w:rsidRPr="00C90697">
        <w:rPr>
          <w:rFonts w:ascii="Times New Roman" w:hAnsi="Times New Roman"/>
          <w:sz w:val="24"/>
          <w:szCs w:val="24"/>
        </w:rPr>
        <w:t xml:space="preserve"> Pravilnika svoje postupanje vezano uz </w:t>
      </w:r>
      <w:r w:rsidR="00007F59" w:rsidRPr="00C90697">
        <w:rPr>
          <w:rFonts w:ascii="Times New Roman" w:hAnsi="Times New Roman"/>
          <w:sz w:val="24"/>
          <w:szCs w:val="24"/>
        </w:rPr>
        <w:t>pretrage uz pacijenta</w:t>
      </w:r>
      <w:r w:rsidR="00EF70B9" w:rsidRPr="00C90697">
        <w:rPr>
          <w:rFonts w:ascii="Times New Roman" w:hAnsi="Times New Roman"/>
          <w:sz w:val="24"/>
          <w:szCs w:val="24"/>
        </w:rPr>
        <w:t xml:space="preserve"> uskladiti s ovim Pravilnikom.</w:t>
      </w:r>
    </w:p>
    <w:p w14:paraId="7ECBFA97" w14:textId="6E8E3489" w:rsidR="0048176C" w:rsidRPr="00C90697" w:rsidRDefault="0048176C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26620" w14:textId="3355158C" w:rsidR="003F72CA" w:rsidRPr="00C90697" w:rsidRDefault="003F72CA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2873E6" w14:textId="77777777" w:rsidR="003F72CA" w:rsidRPr="00C90697" w:rsidRDefault="003F72CA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BCCB03" w14:textId="4234DEB1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C07C7D" w:rsidRPr="00C90697">
        <w:rPr>
          <w:rFonts w:ascii="Times New Roman" w:hAnsi="Times New Roman"/>
          <w:b/>
          <w:sz w:val="24"/>
          <w:szCs w:val="24"/>
        </w:rPr>
        <w:t>2</w:t>
      </w:r>
      <w:r w:rsidR="008A4C9E" w:rsidRPr="00C90697">
        <w:rPr>
          <w:rFonts w:ascii="Times New Roman" w:hAnsi="Times New Roman"/>
          <w:b/>
          <w:sz w:val="24"/>
          <w:szCs w:val="24"/>
        </w:rPr>
        <w:t>3</w:t>
      </w:r>
      <w:r w:rsidRPr="00C90697">
        <w:rPr>
          <w:rFonts w:ascii="Times New Roman" w:hAnsi="Times New Roman"/>
          <w:b/>
          <w:sz w:val="24"/>
          <w:szCs w:val="24"/>
        </w:rPr>
        <w:t>.</w:t>
      </w:r>
      <w:bookmarkStart w:id="1" w:name="_GoBack"/>
      <w:bookmarkEnd w:id="1"/>
    </w:p>
    <w:p w14:paraId="015008EB" w14:textId="77777777" w:rsidR="00EF2012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C52C39" w14:textId="045944E8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Stupanjem na snagu ovog</w:t>
      </w:r>
      <w:r w:rsidR="00EF2012" w:rsidRPr="00C90697">
        <w:rPr>
          <w:rFonts w:ascii="Times New Roman" w:hAnsi="Times New Roman"/>
          <w:sz w:val="24"/>
          <w:szCs w:val="24"/>
        </w:rPr>
        <w:t>a</w:t>
      </w:r>
      <w:r w:rsidRPr="00C90697">
        <w:rPr>
          <w:rFonts w:ascii="Times New Roman" w:hAnsi="Times New Roman"/>
          <w:sz w:val="24"/>
          <w:szCs w:val="24"/>
        </w:rPr>
        <w:t xml:space="preserve"> Pravilnika prestaje važiti Pravilnik o načinu obavljanja medicinsko-biokemijske djelatnos</w:t>
      </w:r>
      <w:r w:rsidR="00314E79" w:rsidRPr="00C90697">
        <w:rPr>
          <w:rFonts w:ascii="Times New Roman" w:hAnsi="Times New Roman"/>
          <w:sz w:val="24"/>
          <w:szCs w:val="24"/>
        </w:rPr>
        <w:t>ti u liječničkim ordinacijama („Narodne novine“, broj</w:t>
      </w:r>
      <w:r w:rsidRPr="00C90697">
        <w:rPr>
          <w:rFonts w:ascii="Times New Roman" w:hAnsi="Times New Roman"/>
          <w:sz w:val="24"/>
          <w:szCs w:val="24"/>
        </w:rPr>
        <w:t xml:space="preserve"> 34/05).</w:t>
      </w:r>
    </w:p>
    <w:p w14:paraId="72596C3D" w14:textId="77777777" w:rsidR="0048176C" w:rsidRPr="00C90697" w:rsidRDefault="0048176C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3E638B" w14:textId="3A04AAD6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t xml:space="preserve">Članak </w:t>
      </w:r>
      <w:r w:rsidR="00C07C7D" w:rsidRPr="00C90697">
        <w:rPr>
          <w:rFonts w:ascii="Times New Roman" w:hAnsi="Times New Roman"/>
          <w:b/>
          <w:sz w:val="24"/>
          <w:szCs w:val="24"/>
        </w:rPr>
        <w:t>2</w:t>
      </w:r>
      <w:r w:rsidR="008A4C9E" w:rsidRPr="00C90697">
        <w:rPr>
          <w:rFonts w:ascii="Times New Roman" w:hAnsi="Times New Roman"/>
          <w:b/>
          <w:sz w:val="24"/>
          <w:szCs w:val="24"/>
        </w:rPr>
        <w:t>4</w:t>
      </w:r>
      <w:r w:rsidRPr="00C90697">
        <w:rPr>
          <w:rFonts w:ascii="Times New Roman" w:hAnsi="Times New Roman"/>
          <w:b/>
          <w:sz w:val="24"/>
          <w:szCs w:val="24"/>
        </w:rPr>
        <w:t>.</w:t>
      </w:r>
    </w:p>
    <w:p w14:paraId="601AB898" w14:textId="77777777" w:rsidR="00EF2012" w:rsidRPr="00C90697" w:rsidRDefault="00EF2012" w:rsidP="00BE2EC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7DA75D" w14:textId="724164C1" w:rsidR="00610976" w:rsidRPr="00C90697" w:rsidRDefault="00610976" w:rsidP="00BE2E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Ovaj </w:t>
      </w:r>
      <w:r w:rsidR="004B7025" w:rsidRPr="00C90697">
        <w:rPr>
          <w:rFonts w:ascii="Times New Roman" w:hAnsi="Times New Roman"/>
          <w:sz w:val="24"/>
          <w:szCs w:val="24"/>
        </w:rPr>
        <w:t xml:space="preserve">Pravilnik </w:t>
      </w:r>
      <w:r w:rsidRPr="00C90697">
        <w:rPr>
          <w:rFonts w:ascii="Times New Roman" w:hAnsi="Times New Roman"/>
          <w:sz w:val="24"/>
          <w:szCs w:val="24"/>
        </w:rPr>
        <w:t>stupa na snagu osmog</w:t>
      </w:r>
      <w:r w:rsidR="0000538F" w:rsidRPr="00C90697">
        <w:rPr>
          <w:rFonts w:ascii="Times New Roman" w:hAnsi="Times New Roman"/>
          <w:sz w:val="24"/>
          <w:szCs w:val="24"/>
        </w:rPr>
        <w:t>a</w:t>
      </w:r>
      <w:r w:rsidRPr="00C90697">
        <w:rPr>
          <w:rFonts w:ascii="Times New Roman" w:hAnsi="Times New Roman"/>
          <w:sz w:val="24"/>
          <w:szCs w:val="24"/>
        </w:rPr>
        <w:t xml:space="preserve"> dana od dana objave u „Narodnim novinama“.</w:t>
      </w:r>
    </w:p>
    <w:p w14:paraId="068A426D" w14:textId="77777777" w:rsidR="00610976" w:rsidRPr="00C90697" w:rsidRDefault="00610976" w:rsidP="00BE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30673" w14:textId="79EAF134" w:rsidR="00610976" w:rsidRPr="00C90697" w:rsidRDefault="00610976" w:rsidP="00BE2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K</w:t>
      </w:r>
      <w:r w:rsidR="00EF2012" w:rsidRPr="00C90697">
        <w:rPr>
          <w:rFonts w:ascii="Times New Roman" w:hAnsi="Times New Roman"/>
          <w:sz w:val="24"/>
          <w:szCs w:val="24"/>
        </w:rPr>
        <w:t>LASA</w:t>
      </w:r>
      <w:r w:rsidRPr="00C90697">
        <w:rPr>
          <w:rFonts w:ascii="Times New Roman" w:hAnsi="Times New Roman"/>
          <w:sz w:val="24"/>
          <w:szCs w:val="24"/>
        </w:rPr>
        <w:t>:</w:t>
      </w:r>
    </w:p>
    <w:p w14:paraId="37BB1BC1" w14:textId="0D333968" w:rsidR="00610976" w:rsidRPr="00C90697" w:rsidRDefault="00EF2012" w:rsidP="00BE2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URBROJ</w:t>
      </w:r>
      <w:r w:rsidR="00610976" w:rsidRPr="00C90697">
        <w:rPr>
          <w:rFonts w:ascii="Times New Roman" w:hAnsi="Times New Roman"/>
          <w:sz w:val="24"/>
          <w:szCs w:val="24"/>
        </w:rPr>
        <w:t>:</w:t>
      </w:r>
    </w:p>
    <w:p w14:paraId="20249AE0" w14:textId="0959740A" w:rsidR="00C07C7D" w:rsidRPr="00C90697" w:rsidRDefault="00610976" w:rsidP="00BE2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Zagreb, </w:t>
      </w:r>
    </w:p>
    <w:p w14:paraId="47C54DD1" w14:textId="6DC312F7" w:rsidR="00C07C7D" w:rsidRPr="00C90697" w:rsidRDefault="00C07C7D" w:rsidP="00610976">
      <w:pPr>
        <w:rPr>
          <w:rFonts w:ascii="Times New Roman" w:hAnsi="Times New Roman"/>
          <w:sz w:val="24"/>
          <w:szCs w:val="24"/>
        </w:rPr>
      </w:pPr>
    </w:p>
    <w:p w14:paraId="516C1414" w14:textId="0AC478C0" w:rsidR="00EF2012" w:rsidRPr="00C90697" w:rsidRDefault="00EF2012" w:rsidP="00EF201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MINISTAR</w:t>
      </w:r>
    </w:p>
    <w:p w14:paraId="3A4B17A3" w14:textId="77777777" w:rsidR="00EF2012" w:rsidRPr="00C90697" w:rsidRDefault="00EF2012" w:rsidP="00EF2012">
      <w:pPr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prof.dr.sc. Milan Kujundžić, dr. med. </w:t>
      </w:r>
    </w:p>
    <w:p w14:paraId="6FBB90ED" w14:textId="753E0B75" w:rsidR="00C07C7D" w:rsidRPr="00C90697" w:rsidRDefault="00C07C7D" w:rsidP="00EF2012">
      <w:pPr>
        <w:rPr>
          <w:rFonts w:ascii="Times New Roman" w:hAnsi="Times New Roman"/>
          <w:sz w:val="24"/>
          <w:szCs w:val="24"/>
        </w:rPr>
      </w:pPr>
    </w:p>
    <w:p w14:paraId="684A7CB1" w14:textId="77777777" w:rsidR="00C07C7D" w:rsidRPr="00C90697" w:rsidRDefault="00C07C7D" w:rsidP="00610976">
      <w:pPr>
        <w:rPr>
          <w:rFonts w:ascii="Times New Roman" w:hAnsi="Times New Roman"/>
          <w:sz w:val="24"/>
          <w:szCs w:val="24"/>
        </w:rPr>
      </w:pPr>
    </w:p>
    <w:p w14:paraId="47C84F92" w14:textId="0865566B" w:rsidR="00C07C7D" w:rsidRPr="00C90697" w:rsidRDefault="004D6402" w:rsidP="004D6402">
      <w:pPr>
        <w:tabs>
          <w:tab w:val="left" w:pos="3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ab/>
      </w:r>
    </w:p>
    <w:p w14:paraId="4AE87559" w14:textId="77777777" w:rsidR="004D6402" w:rsidRPr="00C90697" w:rsidRDefault="004D6402" w:rsidP="004D6402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ab/>
      </w:r>
    </w:p>
    <w:p w14:paraId="114DEEA4" w14:textId="32EC7E08" w:rsidR="004D6402" w:rsidRPr="00C90697" w:rsidRDefault="004D6402" w:rsidP="004D6402">
      <w:pPr>
        <w:tabs>
          <w:tab w:val="left" w:pos="2900"/>
        </w:tabs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ab/>
      </w:r>
    </w:p>
    <w:p w14:paraId="11DF5108" w14:textId="75C8C9A4" w:rsidR="004D6402" w:rsidRPr="00C90697" w:rsidRDefault="004D6402" w:rsidP="004D6402">
      <w:pPr>
        <w:tabs>
          <w:tab w:val="left" w:pos="2900"/>
        </w:tabs>
        <w:rPr>
          <w:rFonts w:ascii="Times New Roman" w:hAnsi="Times New Roman"/>
          <w:sz w:val="24"/>
          <w:szCs w:val="24"/>
        </w:rPr>
        <w:sectPr w:rsidR="004D6402" w:rsidRPr="00C90697" w:rsidSect="001672AC">
          <w:head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90697">
        <w:rPr>
          <w:rFonts w:ascii="Times New Roman" w:hAnsi="Times New Roman"/>
          <w:sz w:val="24"/>
          <w:szCs w:val="24"/>
        </w:rPr>
        <w:tab/>
      </w:r>
    </w:p>
    <w:p w14:paraId="436AB4D4" w14:textId="1894B4F1" w:rsidR="00610976" w:rsidRPr="00C90697" w:rsidRDefault="00C07C7D" w:rsidP="00610976">
      <w:pPr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lastRenderedPageBreak/>
        <w:t>Prilog 1.</w:t>
      </w:r>
    </w:p>
    <w:p w14:paraId="2EF804E7" w14:textId="77777777" w:rsidR="00071935" w:rsidRPr="00C90697" w:rsidRDefault="00F4752D" w:rsidP="00071935">
      <w:pPr>
        <w:jc w:val="center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POPIS PRETRAGA </w:t>
      </w:r>
      <w:r w:rsidR="00071935" w:rsidRPr="00C90697">
        <w:rPr>
          <w:rFonts w:ascii="Times New Roman" w:hAnsi="Times New Roman"/>
          <w:sz w:val="24"/>
          <w:szCs w:val="24"/>
        </w:rPr>
        <w:t xml:space="preserve">KOJE SE MOGU IZVODITI </w:t>
      </w:r>
      <w:r w:rsidRPr="00C90697">
        <w:rPr>
          <w:rFonts w:ascii="Times New Roman" w:hAnsi="Times New Roman"/>
          <w:sz w:val="24"/>
          <w:szCs w:val="24"/>
        </w:rPr>
        <w:t xml:space="preserve">UZ PACIJENTA </w:t>
      </w:r>
      <w:r w:rsidR="00071935" w:rsidRPr="00C90697">
        <w:rPr>
          <w:rFonts w:ascii="Times New Roman" w:hAnsi="Times New Roman"/>
          <w:sz w:val="24"/>
          <w:szCs w:val="24"/>
        </w:rPr>
        <w:t xml:space="preserve">U </w:t>
      </w:r>
      <w:r w:rsidRPr="00C90697">
        <w:rPr>
          <w:rFonts w:ascii="Times New Roman" w:hAnsi="Times New Roman"/>
          <w:sz w:val="24"/>
          <w:szCs w:val="24"/>
        </w:rPr>
        <w:t>LIJEČNIČK</w:t>
      </w:r>
      <w:r w:rsidR="00071935" w:rsidRPr="00C90697">
        <w:rPr>
          <w:rFonts w:ascii="Times New Roman" w:hAnsi="Times New Roman"/>
          <w:sz w:val="24"/>
          <w:szCs w:val="24"/>
        </w:rPr>
        <w:t>IM</w:t>
      </w:r>
      <w:r w:rsidRPr="00C90697">
        <w:rPr>
          <w:rFonts w:ascii="Times New Roman" w:hAnsi="Times New Roman"/>
          <w:sz w:val="24"/>
          <w:szCs w:val="24"/>
        </w:rPr>
        <w:t xml:space="preserve"> ORDINACIJ</w:t>
      </w:r>
      <w:r w:rsidR="00071935" w:rsidRPr="00C90697">
        <w:rPr>
          <w:rFonts w:ascii="Times New Roman" w:hAnsi="Times New Roman"/>
          <w:sz w:val="24"/>
          <w:szCs w:val="24"/>
        </w:rPr>
        <w:t>AMA</w:t>
      </w:r>
    </w:p>
    <w:p w14:paraId="0A416210" w14:textId="77777777" w:rsidR="00071935" w:rsidRPr="00C90697" w:rsidRDefault="00071935" w:rsidP="00071935">
      <w:pPr>
        <w:jc w:val="center"/>
        <w:rPr>
          <w:rFonts w:ascii="Times New Roman" w:hAnsi="Times New Roman"/>
          <w:sz w:val="24"/>
          <w:szCs w:val="24"/>
        </w:rPr>
      </w:pPr>
    </w:p>
    <w:p w14:paraId="30FAF457" w14:textId="79058436" w:rsidR="0028044D" w:rsidRPr="00C90697" w:rsidRDefault="0028044D" w:rsidP="00C07C7D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03C2B" w:rsidRPr="00C90697" w14:paraId="139DA8FB" w14:textId="77777777" w:rsidTr="00CC75AD">
        <w:tc>
          <w:tcPr>
            <w:tcW w:w="704" w:type="dxa"/>
          </w:tcPr>
          <w:p w14:paraId="2760497C" w14:textId="77777777" w:rsidR="00803C2B" w:rsidRPr="00C90697" w:rsidRDefault="00803C2B" w:rsidP="00CC75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33EFDA7C" w14:textId="31C6B03F" w:rsidR="00803C2B" w:rsidRPr="00C90697" w:rsidRDefault="00200CAA" w:rsidP="00C07C7D">
            <w:pPr>
              <w:rPr>
                <w:rFonts w:ascii="Times New Roman" w:hAnsi="Times New Roman"/>
                <w:sz w:val="24"/>
                <w:szCs w:val="24"/>
              </w:rPr>
            </w:pPr>
            <w:r w:rsidRPr="00C90697">
              <w:rPr>
                <w:rFonts w:ascii="Times New Roman" w:hAnsi="Times New Roman"/>
                <w:sz w:val="24"/>
                <w:szCs w:val="24"/>
              </w:rPr>
              <w:t>C reaktivni protein (CRP)</w:t>
            </w:r>
          </w:p>
        </w:tc>
      </w:tr>
      <w:tr w:rsidR="00071935" w:rsidRPr="00C90697" w14:paraId="067B3BC6" w14:textId="77777777" w:rsidTr="00200CAA">
        <w:tc>
          <w:tcPr>
            <w:tcW w:w="704" w:type="dxa"/>
          </w:tcPr>
          <w:p w14:paraId="39C4E469" w14:textId="77777777" w:rsidR="00071935" w:rsidRPr="00C90697" w:rsidRDefault="0007193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517B6915" w14:textId="6FEF7A40" w:rsidR="00071935" w:rsidRPr="00C90697" w:rsidRDefault="00071935" w:rsidP="00C07C7D">
            <w:pPr>
              <w:rPr>
                <w:rFonts w:ascii="Times New Roman" w:hAnsi="Times New Roman"/>
                <w:sz w:val="24"/>
                <w:szCs w:val="24"/>
              </w:rPr>
            </w:pPr>
            <w:r w:rsidRPr="00C90697">
              <w:rPr>
                <w:rFonts w:ascii="Times New Roman" w:hAnsi="Times New Roman"/>
                <w:sz w:val="24"/>
                <w:szCs w:val="24"/>
              </w:rPr>
              <w:t>Hemoglobin (Hb)</w:t>
            </w:r>
          </w:p>
        </w:tc>
      </w:tr>
      <w:tr w:rsidR="00803C2B" w:rsidRPr="00C90697" w14:paraId="013D8DF0" w14:textId="77777777" w:rsidTr="00CC75AD">
        <w:tc>
          <w:tcPr>
            <w:tcW w:w="704" w:type="dxa"/>
          </w:tcPr>
          <w:p w14:paraId="2268682C" w14:textId="77777777" w:rsidR="00803C2B" w:rsidRPr="00C90697" w:rsidRDefault="00803C2B" w:rsidP="00CC75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1A71224C" w14:textId="02C59957" w:rsidR="00803C2B" w:rsidRPr="00C90697" w:rsidRDefault="00071935" w:rsidP="00CC75AD">
            <w:pPr>
              <w:rPr>
                <w:rFonts w:ascii="Times New Roman" w:hAnsi="Times New Roman"/>
                <w:sz w:val="24"/>
                <w:szCs w:val="24"/>
              </w:rPr>
            </w:pPr>
            <w:r w:rsidRPr="00C90697">
              <w:rPr>
                <w:rFonts w:ascii="Times New Roman" w:hAnsi="Times New Roman"/>
                <w:sz w:val="24"/>
                <w:szCs w:val="24"/>
              </w:rPr>
              <w:t>Protrombinsko vrijeme (PV)</w:t>
            </w:r>
          </w:p>
        </w:tc>
      </w:tr>
      <w:tr w:rsidR="00803C2B" w:rsidRPr="00C90697" w14:paraId="0FA04A9A" w14:textId="77777777" w:rsidTr="00CC75AD">
        <w:tc>
          <w:tcPr>
            <w:tcW w:w="704" w:type="dxa"/>
          </w:tcPr>
          <w:p w14:paraId="317AD8E0" w14:textId="77777777" w:rsidR="00803C2B" w:rsidRPr="00C90697" w:rsidRDefault="00803C2B" w:rsidP="00CC75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50DED50E" w14:textId="7E188434" w:rsidR="00803C2B" w:rsidRPr="00C90697" w:rsidRDefault="00071935" w:rsidP="00CC75AD">
            <w:pPr>
              <w:rPr>
                <w:rFonts w:ascii="Times New Roman" w:hAnsi="Times New Roman"/>
                <w:sz w:val="24"/>
                <w:szCs w:val="24"/>
              </w:rPr>
            </w:pPr>
            <w:r w:rsidRPr="00C90697">
              <w:rPr>
                <w:rFonts w:ascii="Times New Roman" w:hAnsi="Times New Roman"/>
                <w:sz w:val="24"/>
                <w:szCs w:val="24"/>
              </w:rPr>
              <w:t>Kalij (K)</w:t>
            </w:r>
          </w:p>
        </w:tc>
      </w:tr>
      <w:tr w:rsidR="00803C2B" w:rsidRPr="00C90697" w14:paraId="0ABD3AEF" w14:textId="77777777" w:rsidTr="00CC75AD">
        <w:tc>
          <w:tcPr>
            <w:tcW w:w="704" w:type="dxa"/>
          </w:tcPr>
          <w:p w14:paraId="135A9CE9" w14:textId="77777777" w:rsidR="00803C2B" w:rsidRPr="00C90697" w:rsidRDefault="00803C2B" w:rsidP="00CC75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16425B82" w14:textId="1B1B3402" w:rsidR="00803C2B" w:rsidRPr="00C90697" w:rsidRDefault="00071935">
            <w:pPr>
              <w:rPr>
                <w:rFonts w:ascii="Times New Roman" w:hAnsi="Times New Roman"/>
                <w:sz w:val="24"/>
                <w:szCs w:val="24"/>
              </w:rPr>
            </w:pPr>
            <w:r w:rsidRPr="00C90697">
              <w:rPr>
                <w:rFonts w:ascii="Times New Roman" w:hAnsi="Times New Roman"/>
                <w:sz w:val="24"/>
                <w:szCs w:val="24"/>
              </w:rPr>
              <w:t>Kreatinin</w:t>
            </w:r>
            <w:r w:rsidRPr="00C90697" w:rsidDel="00071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3C2B" w:rsidRPr="00C90697" w14:paraId="3568789D" w14:textId="77777777" w:rsidTr="00CC75AD">
        <w:tc>
          <w:tcPr>
            <w:tcW w:w="704" w:type="dxa"/>
          </w:tcPr>
          <w:p w14:paraId="188A98DA" w14:textId="77777777" w:rsidR="00803C2B" w:rsidRPr="00C90697" w:rsidRDefault="00803C2B" w:rsidP="00CC75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18169540" w14:textId="0798C48A" w:rsidR="00803C2B" w:rsidRPr="00C90697" w:rsidRDefault="00071935" w:rsidP="00C07C7D">
            <w:pPr>
              <w:rPr>
                <w:rFonts w:ascii="Times New Roman" w:hAnsi="Times New Roman"/>
                <w:sz w:val="24"/>
                <w:szCs w:val="24"/>
              </w:rPr>
            </w:pPr>
            <w:r w:rsidRPr="00C90697">
              <w:rPr>
                <w:rFonts w:ascii="Times New Roman" w:hAnsi="Times New Roman"/>
                <w:sz w:val="24"/>
                <w:szCs w:val="24"/>
              </w:rPr>
              <w:t>D-dimeri</w:t>
            </w:r>
            <w:r w:rsidRPr="00C90697" w:rsidDel="00071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EC2" w:rsidRPr="00C9069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03C2B" w:rsidRPr="00C90697" w14:paraId="2EF4891C" w14:textId="77777777" w:rsidTr="00CC75AD">
        <w:tc>
          <w:tcPr>
            <w:tcW w:w="704" w:type="dxa"/>
          </w:tcPr>
          <w:p w14:paraId="03E7FA01" w14:textId="77777777" w:rsidR="00803C2B" w:rsidRPr="00C90697" w:rsidRDefault="00803C2B" w:rsidP="00CC75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756E991B" w14:textId="0AB8959D" w:rsidR="00803C2B" w:rsidRPr="00C90697" w:rsidRDefault="00071935" w:rsidP="00C07C7D">
            <w:pPr>
              <w:rPr>
                <w:rFonts w:ascii="Times New Roman" w:hAnsi="Times New Roman"/>
                <w:sz w:val="24"/>
                <w:szCs w:val="24"/>
              </w:rPr>
            </w:pPr>
            <w:r w:rsidRPr="00C90697">
              <w:rPr>
                <w:rFonts w:ascii="Times New Roman" w:hAnsi="Times New Roman"/>
                <w:sz w:val="24"/>
                <w:szCs w:val="24"/>
              </w:rPr>
              <w:t>Troponin*</w:t>
            </w:r>
          </w:p>
        </w:tc>
      </w:tr>
      <w:tr w:rsidR="00071935" w:rsidRPr="00C90697" w14:paraId="1C1FC821" w14:textId="77777777" w:rsidTr="00CC75AD">
        <w:tc>
          <w:tcPr>
            <w:tcW w:w="704" w:type="dxa"/>
          </w:tcPr>
          <w:p w14:paraId="763CCB03" w14:textId="77777777" w:rsidR="00071935" w:rsidRPr="00C90697" w:rsidRDefault="00071935" w:rsidP="00CC75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15453C1C" w14:textId="24F77D0E" w:rsidR="00071935" w:rsidRPr="00C90697" w:rsidRDefault="004E335A" w:rsidP="00071935">
            <w:pPr>
              <w:rPr>
                <w:rFonts w:ascii="Times New Roman" w:hAnsi="Times New Roman"/>
                <w:sz w:val="24"/>
                <w:szCs w:val="24"/>
              </w:rPr>
            </w:pPr>
            <w:r w:rsidRPr="00C90697">
              <w:rPr>
                <w:rFonts w:ascii="Times New Roman" w:hAnsi="Times New Roman"/>
                <w:sz w:val="24"/>
                <w:szCs w:val="24"/>
              </w:rPr>
              <w:t>N-terminalni-pro-B-tip natriuretskog peptida (NTproBNP)</w:t>
            </w:r>
            <w:r w:rsidR="00071935" w:rsidRPr="00C9069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154FF" w:rsidRPr="00C90697" w14:paraId="3D02116F" w14:textId="77777777" w:rsidTr="00CC75AD">
        <w:tc>
          <w:tcPr>
            <w:tcW w:w="704" w:type="dxa"/>
          </w:tcPr>
          <w:p w14:paraId="35683F59" w14:textId="77777777" w:rsidR="00F154FF" w:rsidRPr="00C90697" w:rsidRDefault="00F154FF" w:rsidP="00CC75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7B5312B8" w14:textId="3C12FD7F" w:rsidR="00F154FF" w:rsidRPr="00C90697" w:rsidRDefault="00F154FF" w:rsidP="00071935">
            <w:pPr>
              <w:rPr>
                <w:rFonts w:ascii="Times New Roman" w:hAnsi="Times New Roman"/>
                <w:sz w:val="24"/>
                <w:szCs w:val="24"/>
              </w:rPr>
            </w:pPr>
            <w:r w:rsidRPr="00C90697">
              <w:rPr>
                <w:rFonts w:ascii="Times New Roman" w:hAnsi="Times New Roman"/>
                <w:sz w:val="24"/>
                <w:szCs w:val="24"/>
              </w:rPr>
              <w:t>Glukoza**</w:t>
            </w:r>
          </w:p>
        </w:tc>
      </w:tr>
    </w:tbl>
    <w:p w14:paraId="4F9D32E5" w14:textId="77777777" w:rsidR="00FB5269" w:rsidRPr="00C90697" w:rsidRDefault="00FB5269" w:rsidP="00C07C7D">
      <w:pPr>
        <w:rPr>
          <w:rFonts w:ascii="Times New Roman" w:hAnsi="Times New Roman"/>
          <w:i/>
          <w:sz w:val="24"/>
          <w:szCs w:val="24"/>
        </w:rPr>
      </w:pPr>
      <w:r w:rsidRPr="00C90697">
        <w:rPr>
          <w:rFonts w:ascii="Times New Roman" w:hAnsi="Times New Roman"/>
          <w:i/>
          <w:sz w:val="24"/>
          <w:szCs w:val="24"/>
        </w:rPr>
        <w:t xml:space="preserve">* D-dimeri, troponin, NT-pro-BNP  mogu se izvoditi samo u djelatnosti izvanbolničke hitne medicine i u ordinacijama u posebnom dežurstvu </w:t>
      </w:r>
    </w:p>
    <w:p w14:paraId="49AB8F1D" w14:textId="5CB65448" w:rsidR="00F154FF" w:rsidRPr="00C90697" w:rsidRDefault="00F154FF" w:rsidP="00C07C7D">
      <w:pPr>
        <w:rPr>
          <w:rFonts w:ascii="Times New Roman" w:hAnsi="Times New Roman"/>
          <w:i/>
          <w:sz w:val="24"/>
          <w:szCs w:val="24"/>
        </w:rPr>
      </w:pPr>
      <w:r w:rsidRPr="00C90697">
        <w:rPr>
          <w:rFonts w:ascii="Times New Roman" w:hAnsi="Times New Roman"/>
          <w:i/>
          <w:sz w:val="24"/>
          <w:szCs w:val="24"/>
        </w:rPr>
        <w:t>**</w:t>
      </w:r>
      <w:r w:rsidR="00E92C6C" w:rsidRPr="00C90697">
        <w:rPr>
          <w:rFonts w:ascii="Times New Roman" w:hAnsi="Times New Roman"/>
          <w:i/>
          <w:sz w:val="24"/>
          <w:szCs w:val="24"/>
        </w:rPr>
        <w:t>kad</w:t>
      </w:r>
      <w:r w:rsidRPr="00C90697">
        <w:rPr>
          <w:rFonts w:ascii="Times New Roman" w:hAnsi="Times New Roman"/>
          <w:i/>
          <w:sz w:val="24"/>
          <w:szCs w:val="24"/>
        </w:rPr>
        <w:t xml:space="preserve"> se glukoza određuje kao jedna od </w:t>
      </w:r>
      <w:r w:rsidR="00E92C6C" w:rsidRPr="00C90697">
        <w:rPr>
          <w:rFonts w:ascii="Times New Roman" w:hAnsi="Times New Roman"/>
          <w:i/>
          <w:sz w:val="24"/>
          <w:szCs w:val="24"/>
        </w:rPr>
        <w:t xml:space="preserve">ponuđenih </w:t>
      </w:r>
      <w:r w:rsidRPr="00C90697">
        <w:rPr>
          <w:rFonts w:ascii="Times New Roman" w:hAnsi="Times New Roman"/>
          <w:i/>
          <w:sz w:val="24"/>
          <w:szCs w:val="24"/>
        </w:rPr>
        <w:t xml:space="preserve">pretraga na POCT uređaju podliježe svim odredbama ovog pravilnika </w:t>
      </w:r>
    </w:p>
    <w:p w14:paraId="34CBAF6E" w14:textId="682D59A2" w:rsidR="00613C6A" w:rsidRPr="00C90697" w:rsidRDefault="00613C6A" w:rsidP="00C07C7D">
      <w:pPr>
        <w:rPr>
          <w:rFonts w:ascii="Times New Roman" w:hAnsi="Times New Roman"/>
          <w:sz w:val="24"/>
          <w:szCs w:val="24"/>
        </w:rPr>
      </w:pPr>
    </w:p>
    <w:p w14:paraId="2ED48175" w14:textId="77777777" w:rsidR="00613C6A" w:rsidRPr="00C90697" w:rsidRDefault="00613C6A" w:rsidP="00C07C7D">
      <w:pPr>
        <w:rPr>
          <w:rFonts w:ascii="Times New Roman" w:hAnsi="Times New Roman"/>
          <w:sz w:val="24"/>
          <w:szCs w:val="24"/>
        </w:rPr>
      </w:pPr>
    </w:p>
    <w:p w14:paraId="05C40032" w14:textId="77777777" w:rsidR="00613C6A" w:rsidRPr="00C90697" w:rsidRDefault="00613C6A" w:rsidP="00C07C7D">
      <w:pPr>
        <w:rPr>
          <w:rFonts w:ascii="Times New Roman" w:hAnsi="Times New Roman"/>
          <w:sz w:val="24"/>
          <w:szCs w:val="24"/>
        </w:rPr>
        <w:sectPr w:rsidR="00613C6A" w:rsidRPr="00C90697" w:rsidSect="001672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AE86A" w14:textId="063B2C8F" w:rsidR="00613C6A" w:rsidRPr="00C90697" w:rsidRDefault="00613C6A" w:rsidP="00C07C7D">
      <w:pPr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lastRenderedPageBreak/>
        <w:t>Prilog 2.</w:t>
      </w:r>
    </w:p>
    <w:p w14:paraId="16674F6C" w14:textId="77777777" w:rsidR="002D528C" w:rsidRPr="00C90697" w:rsidRDefault="002D528C" w:rsidP="00CC75AD">
      <w:pPr>
        <w:pStyle w:val="Tijeloteksta"/>
        <w:spacing w:before="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e-OBRAZAC PRIJAVE POCT UREĐAJA ZA VERIFIKACIJU</w:t>
      </w:r>
    </w:p>
    <w:p w14:paraId="0DA4C1A5" w14:textId="77777777" w:rsidR="002D528C" w:rsidRPr="00C90697" w:rsidRDefault="002D528C" w:rsidP="002D528C">
      <w:pPr>
        <w:pStyle w:val="Tijeloteksta"/>
        <w:spacing w:before="7"/>
        <w:rPr>
          <w:rFonts w:ascii="Times New Roman" w:hAnsi="Times New Roman" w:cs="Times New Roman"/>
          <w:sz w:val="24"/>
          <w:szCs w:val="24"/>
          <w:lang w:val="hr-HR"/>
        </w:rPr>
      </w:pPr>
    </w:p>
    <w:p w14:paraId="04A58134" w14:textId="77777777" w:rsidR="002D528C" w:rsidRPr="00C90697" w:rsidRDefault="002D528C" w:rsidP="002D528C">
      <w:pPr>
        <w:pStyle w:val="Tijeloteksta"/>
        <w:numPr>
          <w:ilvl w:val="0"/>
          <w:numId w:val="5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Podaci o dobavljaču koji traži verifikaciju POCT uređaja</w:t>
      </w:r>
    </w:p>
    <w:p w14:paraId="5C5A6C73" w14:textId="77777777" w:rsidR="002D528C" w:rsidRPr="00C90697" w:rsidRDefault="002D528C" w:rsidP="002D528C">
      <w:pPr>
        <w:pStyle w:val="Tijeloteksta"/>
        <w:spacing w:before="1" w:after="21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FF5956" w14:textId="77777777" w:rsidR="002D528C" w:rsidRPr="00C90697" w:rsidRDefault="002D528C" w:rsidP="002D528C">
      <w:pPr>
        <w:pStyle w:val="Tijeloteksta"/>
        <w:numPr>
          <w:ilvl w:val="2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Naziv tvrtke:</w:t>
      </w:r>
    </w:p>
    <w:p w14:paraId="4612FEC0" w14:textId="77777777" w:rsidR="002D528C" w:rsidRPr="00C90697" w:rsidRDefault="002D528C" w:rsidP="002D528C">
      <w:pPr>
        <w:pStyle w:val="Tijelotekst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C3E2AA" w14:textId="77777777" w:rsidR="002D528C" w:rsidRPr="00C90697" w:rsidRDefault="002D528C" w:rsidP="002D528C">
      <w:pPr>
        <w:pStyle w:val="Tijeloteksta"/>
        <w:numPr>
          <w:ilvl w:val="2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Adresa:</w:t>
      </w:r>
    </w:p>
    <w:p w14:paraId="32DB8892" w14:textId="77777777" w:rsidR="002D528C" w:rsidRPr="00C90697" w:rsidRDefault="002D528C" w:rsidP="002D528C">
      <w:pPr>
        <w:pStyle w:val="Tijelotekst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1329B3" w14:textId="77777777" w:rsidR="002D528C" w:rsidRPr="00C90697" w:rsidRDefault="002D528C" w:rsidP="002D528C">
      <w:pPr>
        <w:pStyle w:val="Tijeloteksta"/>
        <w:numPr>
          <w:ilvl w:val="2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OIB tvrtke:</w:t>
      </w:r>
    </w:p>
    <w:p w14:paraId="193377A5" w14:textId="77777777" w:rsidR="002D528C" w:rsidRPr="00C90697" w:rsidRDefault="002D528C" w:rsidP="002D528C">
      <w:pPr>
        <w:pStyle w:val="Tijelotekst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81B095" w14:textId="77777777" w:rsidR="002D528C" w:rsidRPr="00C90697" w:rsidRDefault="002D528C" w:rsidP="002D528C">
      <w:pPr>
        <w:pStyle w:val="Tijeloteksta"/>
        <w:numPr>
          <w:ilvl w:val="2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Odgovorna osoba:</w:t>
      </w:r>
    </w:p>
    <w:p w14:paraId="18603473" w14:textId="77777777" w:rsidR="002D528C" w:rsidRPr="00C90697" w:rsidRDefault="002D528C" w:rsidP="002D528C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3DC8DDF8" w14:textId="77777777" w:rsidR="002D528C" w:rsidRPr="00C90697" w:rsidRDefault="002D528C" w:rsidP="002D528C">
      <w:pPr>
        <w:pStyle w:val="Tijeloteksta"/>
        <w:numPr>
          <w:ilvl w:val="2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E-mail:</w:t>
      </w:r>
    </w:p>
    <w:p w14:paraId="5DF843CA" w14:textId="77777777" w:rsidR="002D528C" w:rsidRPr="00C90697" w:rsidRDefault="002D528C" w:rsidP="002D528C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184D8E47" w14:textId="77777777" w:rsidR="002D528C" w:rsidRPr="00C90697" w:rsidRDefault="002D528C" w:rsidP="002D528C">
      <w:pPr>
        <w:pStyle w:val="Tijeloteksta"/>
        <w:numPr>
          <w:ilvl w:val="2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Telefon:</w:t>
      </w:r>
    </w:p>
    <w:p w14:paraId="7257F0DD" w14:textId="77777777" w:rsidR="002D528C" w:rsidRPr="00C90697" w:rsidRDefault="002D528C" w:rsidP="002D528C">
      <w:pPr>
        <w:pStyle w:val="Tijelotekst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C03B88" w14:textId="77777777" w:rsidR="002D528C" w:rsidRPr="00C90697" w:rsidRDefault="002D528C" w:rsidP="002D528C">
      <w:pPr>
        <w:pStyle w:val="Tijeloteksta"/>
        <w:numPr>
          <w:ilvl w:val="2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Izvadak iz sudskog registra: (postavite prilog, odaberite dokument)</w:t>
      </w:r>
    </w:p>
    <w:p w14:paraId="13B8A3F4" w14:textId="77777777" w:rsidR="002D528C" w:rsidRPr="00C90697" w:rsidRDefault="002D528C" w:rsidP="002D528C">
      <w:pPr>
        <w:pStyle w:val="Tijeloteksta"/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768F6C" w14:textId="3D730108" w:rsidR="002D528C" w:rsidRPr="00C90697" w:rsidRDefault="002D528C" w:rsidP="002D528C">
      <w:pPr>
        <w:pStyle w:val="Tijeloteksta"/>
        <w:numPr>
          <w:ilvl w:val="0"/>
          <w:numId w:val="5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>Naziv uređaja i proizvođač:</w:t>
      </w:r>
    </w:p>
    <w:p w14:paraId="7FFB77E7" w14:textId="77777777" w:rsidR="00CF5F7B" w:rsidRPr="00C90697" w:rsidRDefault="00CF5F7B" w:rsidP="00CF5F7B">
      <w:pPr>
        <w:pStyle w:val="Tijeloteksta"/>
        <w:spacing w:before="1" w:after="21"/>
        <w:ind w:left="64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AC75CD" w14:textId="77777777" w:rsidR="002D528C" w:rsidRPr="00C90697" w:rsidRDefault="002D528C" w:rsidP="002D528C">
      <w:pPr>
        <w:pStyle w:val="Tijeloteksta"/>
        <w:numPr>
          <w:ilvl w:val="0"/>
          <w:numId w:val="5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>Popis pretraga koje je moguće obavljati na uređaju:</w:t>
      </w:r>
    </w:p>
    <w:p w14:paraId="292FFA23" w14:textId="77777777" w:rsidR="002D528C" w:rsidRPr="00C90697" w:rsidRDefault="002D528C" w:rsidP="002D528C">
      <w:pPr>
        <w:pStyle w:val="Tijeloteksta"/>
        <w:spacing w:before="1" w:after="21"/>
        <w:jc w:val="both"/>
        <w:rPr>
          <w:rFonts w:ascii="Times New Roman" w:hAnsi="Times New Roman" w:cs="Times New Roman"/>
          <w:w w:val="95"/>
          <w:sz w:val="24"/>
          <w:szCs w:val="24"/>
          <w:lang w:val="hr-HR"/>
        </w:rPr>
      </w:pPr>
    </w:p>
    <w:p w14:paraId="309BE130" w14:textId="77777777" w:rsidR="002D528C" w:rsidRPr="00C90697" w:rsidRDefault="002D528C" w:rsidP="002D528C">
      <w:pPr>
        <w:pStyle w:val="Tijeloteksta"/>
        <w:numPr>
          <w:ilvl w:val="0"/>
          <w:numId w:val="5"/>
        </w:numPr>
        <w:spacing w:before="1" w:after="21"/>
        <w:jc w:val="both"/>
        <w:rPr>
          <w:rFonts w:ascii="Times New Roman" w:hAnsi="Times New Roman" w:cs="Times New Roman"/>
          <w:w w:val="95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>Dokumentacija o uređaju  koju je potrebno dostaviti za postupak verifikacije:</w:t>
      </w:r>
    </w:p>
    <w:p w14:paraId="671ACB6C" w14:textId="77777777" w:rsidR="002D528C" w:rsidRPr="00C90697" w:rsidRDefault="002D528C" w:rsidP="002D528C">
      <w:pPr>
        <w:pStyle w:val="Tijeloteksta"/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FAD809" w14:textId="77777777" w:rsidR="002D528C" w:rsidRPr="00C90697" w:rsidRDefault="002D528C" w:rsidP="002D528C">
      <w:pPr>
        <w:pStyle w:val="Tijeloteksta"/>
        <w:numPr>
          <w:ilvl w:val="2"/>
          <w:numId w:val="5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Radne upute za rukovanje na hrvatskom jeziku (postavite prilog, odaberite dokument)</w:t>
      </w:r>
    </w:p>
    <w:p w14:paraId="773E9706" w14:textId="77777777" w:rsidR="002D528C" w:rsidRPr="00C90697" w:rsidRDefault="002D528C" w:rsidP="002D528C">
      <w:pPr>
        <w:pStyle w:val="Tijeloteksta"/>
        <w:spacing w:before="1" w:after="21"/>
        <w:ind w:left="128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34C581" w14:textId="77777777" w:rsidR="002D528C" w:rsidRPr="00C90697" w:rsidRDefault="002D528C" w:rsidP="002D528C">
      <w:pPr>
        <w:pStyle w:val="Tijeloteksta"/>
        <w:numPr>
          <w:ilvl w:val="2"/>
          <w:numId w:val="5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Specifikacija proizvođača na hrvatskom jeziku (postavite prilog, odaberite dokument)</w:t>
      </w:r>
    </w:p>
    <w:p w14:paraId="7E89B74F" w14:textId="77777777" w:rsidR="002D528C" w:rsidRPr="00C90697" w:rsidRDefault="002D528C" w:rsidP="002D528C">
      <w:pPr>
        <w:pStyle w:val="Tijeloteksta"/>
        <w:spacing w:before="1" w:after="21"/>
        <w:ind w:left="19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4A3C8D" w14:textId="77777777" w:rsidR="002D528C" w:rsidRPr="00C90697" w:rsidRDefault="002D528C" w:rsidP="002D528C">
      <w:pPr>
        <w:pStyle w:val="Odlomakpopisa"/>
        <w:rPr>
          <w:rFonts w:ascii="Times New Roman" w:hAnsi="Times New Roman"/>
          <w:w w:val="95"/>
          <w:sz w:val="24"/>
          <w:szCs w:val="24"/>
        </w:rPr>
      </w:pPr>
    </w:p>
    <w:p w14:paraId="2F01A199" w14:textId="77777777" w:rsidR="002D528C" w:rsidRPr="00C90697" w:rsidRDefault="002D528C" w:rsidP="002D528C">
      <w:pPr>
        <w:pStyle w:val="Tijeloteksta"/>
        <w:numPr>
          <w:ilvl w:val="0"/>
          <w:numId w:val="5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 xml:space="preserve">Predstavnik dobavljača zadužen za edukaciju laboratorijskog osoblja koje će provoditi verifikaciju: </w:t>
      </w:r>
    </w:p>
    <w:p w14:paraId="6CA14325" w14:textId="77777777" w:rsidR="002D528C" w:rsidRPr="00C90697" w:rsidRDefault="002D528C" w:rsidP="002D528C">
      <w:pPr>
        <w:pStyle w:val="Tijeloteksta"/>
        <w:spacing w:before="1" w:after="21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99D71C" w14:textId="7394E213" w:rsidR="002D528C" w:rsidRPr="00C90697" w:rsidRDefault="00A829C2" w:rsidP="002D528C">
      <w:pPr>
        <w:pStyle w:val="Tijeloteksta"/>
        <w:numPr>
          <w:ilvl w:val="2"/>
          <w:numId w:val="5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 xml:space="preserve">Certifikat </w:t>
      </w:r>
      <w:r w:rsidR="002D528C"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>o edukaciji predstavnika dobavljača zaduženog za edukaciju korisnika</w:t>
      </w:r>
      <w:r w:rsidR="00E74FE7"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>:</w:t>
      </w:r>
      <w:r w:rsidR="002D528C"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 xml:space="preserve"> </w:t>
      </w:r>
      <w:r w:rsidR="002D528C" w:rsidRPr="00C90697">
        <w:rPr>
          <w:rFonts w:ascii="Times New Roman" w:hAnsi="Times New Roman" w:cs="Times New Roman"/>
          <w:sz w:val="24"/>
          <w:szCs w:val="24"/>
          <w:lang w:val="hr-HR"/>
        </w:rPr>
        <w:t>(postavite prilog, odaberite dokument)</w:t>
      </w:r>
    </w:p>
    <w:p w14:paraId="05DDF99C" w14:textId="77777777" w:rsidR="002D528C" w:rsidRPr="00C90697" w:rsidRDefault="002D528C" w:rsidP="002D528C">
      <w:pPr>
        <w:pStyle w:val="Tijeloteksta"/>
        <w:spacing w:before="1" w:after="21"/>
        <w:ind w:left="21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BD7E23" w14:textId="77777777" w:rsidR="002D528C" w:rsidRPr="00C90697" w:rsidRDefault="002D528C" w:rsidP="002D528C">
      <w:pPr>
        <w:pStyle w:val="Tijeloteksta"/>
        <w:spacing w:before="1" w:after="21"/>
        <w:ind w:left="15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9CC6FD" w14:textId="77777777" w:rsidR="002D528C" w:rsidRPr="00C90697" w:rsidRDefault="002D528C" w:rsidP="002D528C">
      <w:pPr>
        <w:pStyle w:val="Tijeloteksta"/>
        <w:numPr>
          <w:ilvl w:val="0"/>
          <w:numId w:val="5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 xml:space="preserve">Ovlaštenu servisnu podršku uređaja osigurava: </w:t>
      </w:r>
    </w:p>
    <w:p w14:paraId="008A89EE" w14:textId="77777777" w:rsidR="002D528C" w:rsidRPr="00C90697" w:rsidRDefault="002D528C" w:rsidP="002D528C">
      <w:pPr>
        <w:pStyle w:val="Tijeloteksta"/>
        <w:spacing w:before="1" w:after="21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DA1928" w14:textId="2E82D65F" w:rsidR="002D528C" w:rsidRPr="00C90697" w:rsidRDefault="00A829C2" w:rsidP="002D528C">
      <w:pPr>
        <w:pStyle w:val="Tijeloteksta"/>
        <w:numPr>
          <w:ilvl w:val="2"/>
          <w:numId w:val="7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 xml:space="preserve">Certifikat </w:t>
      </w:r>
      <w:r w:rsidR="002D528C"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>o edukaciji ovlaštenih servisera</w:t>
      </w:r>
      <w:r w:rsidR="00E74FE7"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>:</w:t>
      </w:r>
      <w:r w:rsidR="002D528C"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 xml:space="preserve"> </w:t>
      </w:r>
      <w:r w:rsidR="002D528C" w:rsidRPr="00C90697">
        <w:rPr>
          <w:rFonts w:ascii="Times New Roman" w:hAnsi="Times New Roman" w:cs="Times New Roman"/>
          <w:sz w:val="24"/>
          <w:szCs w:val="24"/>
          <w:lang w:val="hr-HR"/>
        </w:rPr>
        <w:t>(postavite prilog, odaberite dokument)</w:t>
      </w:r>
    </w:p>
    <w:p w14:paraId="130403BE" w14:textId="77777777" w:rsidR="002D528C" w:rsidRPr="00C90697" w:rsidRDefault="002D528C" w:rsidP="002D528C">
      <w:pPr>
        <w:pStyle w:val="Tijeloteksta"/>
        <w:spacing w:before="1" w:after="21"/>
        <w:ind w:left="15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103C15" w14:textId="77777777" w:rsidR="002D528C" w:rsidRPr="00C90697" w:rsidRDefault="002D528C" w:rsidP="002D528C">
      <w:pPr>
        <w:pStyle w:val="Tijeloteksta"/>
        <w:numPr>
          <w:ilvl w:val="0"/>
          <w:numId w:val="5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Omogućava li uređaj povezivanje s računalom i laboratorijskim informacijskim sustavom kako bi se osigurala pohrana i ocjena rezultata ?</w:t>
      </w:r>
    </w:p>
    <w:p w14:paraId="35DDC3FA" w14:textId="77777777" w:rsidR="002D528C" w:rsidRPr="00C90697" w:rsidRDefault="002D528C" w:rsidP="002D528C">
      <w:pPr>
        <w:pStyle w:val="Tijeloteksta"/>
        <w:spacing w:before="1" w:after="21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B41933" w14:textId="77777777" w:rsidR="002D528C" w:rsidRPr="00C90697" w:rsidRDefault="002D528C" w:rsidP="002D528C">
      <w:pPr>
        <w:pStyle w:val="Tijeloteksta"/>
        <w:spacing w:before="1" w:after="21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DA </w:t>
      </w:r>
      <w:r w:rsidRPr="00C90697">
        <w:rPr>
          <w:rFonts w:ascii="Times New Roman" w:hAnsi="Times New Roman" w:cs="Times New Roman"/>
          <w:sz w:val="24"/>
          <w:szCs w:val="24"/>
          <w:lang w:val="hr-HR"/>
        </w:rPr>
        <w:tab/>
        <w:t>NE</w:t>
      </w:r>
    </w:p>
    <w:p w14:paraId="73378906" w14:textId="77777777" w:rsidR="002D528C" w:rsidRPr="00C90697" w:rsidRDefault="002D528C" w:rsidP="002D528C">
      <w:pPr>
        <w:pStyle w:val="Tijeloteksta"/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90A0AB" w14:textId="77777777" w:rsidR="002D528C" w:rsidRPr="00C90697" w:rsidRDefault="002D528C" w:rsidP="002D528C">
      <w:pPr>
        <w:pStyle w:val="Tijeloteksta"/>
        <w:numPr>
          <w:ilvl w:val="0"/>
          <w:numId w:val="5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>Navedite posebne zahtjeve za  instalaciju uređaja:</w:t>
      </w:r>
    </w:p>
    <w:p w14:paraId="2B7092C5" w14:textId="77777777" w:rsidR="002D528C" w:rsidRPr="00C90697" w:rsidRDefault="002D528C" w:rsidP="002D528C">
      <w:pPr>
        <w:pStyle w:val="Tijeloteksta"/>
        <w:spacing w:before="1" w:after="21"/>
        <w:ind w:left="64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BB5075" w14:textId="77777777" w:rsidR="002D528C" w:rsidRPr="00C90697" w:rsidRDefault="002D528C" w:rsidP="002D528C">
      <w:pPr>
        <w:pStyle w:val="Tijeloteksta"/>
        <w:numPr>
          <w:ilvl w:val="0"/>
          <w:numId w:val="5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Izjava da će dobavljač snositi sve troškove verifikacije:</w:t>
      </w:r>
    </w:p>
    <w:p w14:paraId="650A5784" w14:textId="77777777" w:rsidR="002D528C" w:rsidRPr="00C90697" w:rsidRDefault="002D528C" w:rsidP="002D528C">
      <w:pPr>
        <w:pStyle w:val="Tijeloteksta"/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A3371C" w14:textId="07F74943" w:rsidR="002D528C" w:rsidRPr="00C90697" w:rsidRDefault="002D528C" w:rsidP="002D528C">
      <w:pPr>
        <w:pStyle w:val="Tijeloteksta"/>
        <w:numPr>
          <w:ilvl w:val="2"/>
          <w:numId w:val="7"/>
        </w:numPr>
        <w:spacing w:before="1" w:after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 xml:space="preserve">Priložite suglasnost </w:t>
      </w:r>
      <w:r w:rsidR="00E034B1"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 xml:space="preserve">s potpisom odgovorne osobe </w:t>
      </w:r>
      <w:r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>za nadoknadu svih troškova verifikacije uređaja</w:t>
      </w:r>
      <w:r w:rsidR="00E74FE7"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>:</w:t>
      </w:r>
      <w:r w:rsidRPr="00C90697">
        <w:rPr>
          <w:rFonts w:ascii="Times New Roman" w:hAnsi="Times New Roman" w:cs="Times New Roman"/>
          <w:w w:val="95"/>
          <w:sz w:val="24"/>
          <w:szCs w:val="24"/>
          <w:lang w:val="hr-HR"/>
        </w:rPr>
        <w:t xml:space="preserve"> </w:t>
      </w:r>
      <w:r w:rsidRPr="00C90697">
        <w:rPr>
          <w:rFonts w:ascii="Times New Roman" w:hAnsi="Times New Roman" w:cs="Times New Roman"/>
          <w:sz w:val="24"/>
          <w:szCs w:val="24"/>
          <w:lang w:val="hr-HR"/>
        </w:rPr>
        <w:t>(postavite prilog, odaberite dokument)</w:t>
      </w:r>
    </w:p>
    <w:p w14:paraId="7E9DA1C0" w14:textId="77777777" w:rsidR="00613C6A" w:rsidRPr="00C90697" w:rsidRDefault="00613C6A" w:rsidP="00C07C7D">
      <w:pPr>
        <w:rPr>
          <w:rFonts w:ascii="Times New Roman" w:hAnsi="Times New Roman"/>
          <w:sz w:val="24"/>
          <w:szCs w:val="24"/>
        </w:rPr>
      </w:pPr>
    </w:p>
    <w:p w14:paraId="3D10059B" w14:textId="77777777" w:rsidR="00613C6A" w:rsidRPr="00C90697" w:rsidRDefault="00613C6A">
      <w:pPr>
        <w:spacing w:after="0" w:line="240" w:lineRule="auto"/>
        <w:rPr>
          <w:rFonts w:ascii="Times New Roman" w:hAnsi="Times New Roman"/>
          <w:sz w:val="24"/>
          <w:szCs w:val="24"/>
        </w:rPr>
        <w:sectPr w:rsidR="00613C6A" w:rsidRPr="00C90697" w:rsidSect="001672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1776D6" w14:textId="51B478F1" w:rsidR="00613C6A" w:rsidRPr="00C90697" w:rsidRDefault="00613C6A" w:rsidP="00C07C7D">
      <w:pPr>
        <w:rPr>
          <w:rFonts w:ascii="Times New Roman" w:hAnsi="Times New Roman"/>
          <w:b/>
          <w:sz w:val="24"/>
          <w:szCs w:val="24"/>
        </w:rPr>
      </w:pPr>
      <w:r w:rsidRPr="00C90697">
        <w:rPr>
          <w:rFonts w:ascii="Times New Roman" w:hAnsi="Times New Roman"/>
          <w:b/>
          <w:sz w:val="24"/>
          <w:szCs w:val="24"/>
        </w:rPr>
        <w:lastRenderedPageBreak/>
        <w:t>Prilog 3.</w:t>
      </w:r>
    </w:p>
    <w:p w14:paraId="634D7103" w14:textId="3EC51E87" w:rsidR="00A6633F" w:rsidRPr="00C90697" w:rsidRDefault="00520CE2" w:rsidP="00CC75AD">
      <w:pPr>
        <w:jc w:val="center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e-</w:t>
      </w:r>
      <w:r w:rsidR="00A6633F" w:rsidRPr="00C90697">
        <w:rPr>
          <w:rFonts w:ascii="Times New Roman" w:hAnsi="Times New Roman"/>
          <w:sz w:val="24"/>
          <w:szCs w:val="24"/>
        </w:rPr>
        <w:t xml:space="preserve">OBRAZAC PRIJAVE </w:t>
      </w:r>
      <w:r w:rsidR="002C279C" w:rsidRPr="00C90697">
        <w:rPr>
          <w:rFonts w:ascii="Times New Roman" w:hAnsi="Times New Roman"/>
          <w:sz w:val="24"/>
          <w:szCs w:val="24"/>
        </w:rPr>
        <w:t>UVOĐENJA PRETRAGA UZ PACIJENTA U LIJEČNIČKIM ORDINACIJAMA</w:t>
      </w:r>
      <w:r w:rsidR="00A6633F" w:rsidRPr="00C90697">
        <w:rPr>
          <w:rFonts w:ascii="Times New Roman" w:hAnsi="Times New Roman"/>
          <w:sz w:val="24"/>
          <w:szCs w:val="24"/>
        </w:rPr>
        <w:t xml:space="preserve"> </w:t>
      </w:r>
    </w:p>
    <w:p w14:paraId="1C93803E" w14:textId="77777777" w:rsidR="00BC516A" w:rsidRPr="00C90697" w:rsidRDefault="00BC516A" w:rsidP="00BC516A">
      <w:pPr>
        <w:pStyle w:val="Tijeloteksta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AB95F9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b/>
          <w:w w:val="95"/>
          <w:sz w:val="24"/>
          <w:szCs w:val="24"/>
          <w:u w:val="single"/>
        </w:rPr>
      </w:pPr>
      <w:r w:rsidRPr="00C90697">
        <w:rPr>
          <w:rFonts w:ascii="Times New Roman" w:hAnsi="Times New Roman"/>
          <w:b/>
          <w:w w:val="95"/>
          <w:sz w:val="24"/>
          <w:szCs w:val="24"/>
          <w:u w:val="single"/>
        </w:rPr>
        <w:t>Opći podaci</w:t>
      </w:r>
    </w:p>
    <w:p w14:paraId="0EA56E4A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b/>
          <w:w w:val="95"/>
          <w:sz w:val="24"/>
          <w:szCs w:val="24"/>
          <w:u w:val="single"/>
        </w:rPr>
      </w:pPr>
    </w:p>
    <w:p w14:paraId="7B84D7E2" w14:textId="77777777" w:rsidR="00BC516A" w:rsidRPr="00C90697" w:rsidRDefault="00BC516A" w:rsidP="00BC516A">
      <w:pPr>
        <w:pStyle w:val="Tijeloteksta"/>
        <w:numPr>
          <w:ilvl w:val="0"/>
          <w:numId w:val="8"/>
        </w:numPr>
        <w:spacing w:after="21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Navedite podatke o lokaciji koja podnosi prijavu za uspostavu POCT pretraga:</w:t>
      </w:r>
    </w:p>
    <w:p w14:paraId="325AF27D" w14:textId="77777777" w:rsidR="00BC516A" w:rsidRPr="00C90697" w:rsidRDefault="00BC516A" w:rsidP="00BC516A">
      <w:pPr>
        <w:pStyle w:val="Tijeloteksta"/>
        <w:spacing w:after="21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1562C6" w14:textId="77777777" w:rsidR="00BC516A" w:rsidRPr="00C90697" w:rsidRDefault="00BC516A" w:rsidP="00BC516A">
      <w:pPr>
        <w:pStyle w:val="Tijeloteksta"/>
        <w:numPr>
          <w:ilvl w:val="0"/>
          <w:numId w:val="9"/>
        </w:numPr>
        <w:ind w:left="993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Vrsta lokacije: (odaberite iz padajućeg izbornika: liječnička ordinacija, punkt dežurstva, dom zdravlja, ispostava HZHM)</w:t>
      </w:r>
    </w:p>
    <w:p w14:paraId="5D7B3D10" w14:textId="77777777" w:rsidR="00BC516A" w:rsidRPr="00C90697" w:rsidRDefault="00BC516A" w:rsidP="00BC516A">
      <w:pPr>
        <w:pStyle w:val="Tijeloteksta"/>
        <w:spacing w:after="21"/>
        <w:ind w:left="993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E287AC" w14:textId="77777777" w:rsidR="00BC516A" w:rsidRPr="00C90697" w:rsidRDefault="00BC516A" w:rsidP="00BC516A">
      <w:pPr>
        <w:pStyle w:val="Tijeloteksta"/>
        <w:numPr>
          <w:ilvl w:val="0"/>
          <w:numId w:val="9"/>
        </w:numPr>
        <w:spacing w:after="21"/>
        <w:ind w:left="993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 xml:space="preserve">Naziv lokacije: </w:t>
      </w:r>
    </w:p>
    <w:p w14:paraId="1C7BAACD" w14:textId="77777777" w:rsidR="00BC516A" w:rsidRPr="00C90697" w:rsidRDefault="00BC516A" w:rsidP="00BC516A">
      <w:pPr>
        <w:pStyle w:val="Tijeloteksta"/>
        <w:spacing w:after="21"/>
        <w:ind w:left="993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5441BB" w14:textId="77777777" w:rsidR="00BC516A" w:rsidRPr="00C90697" w:rsidRDefault="00BC516A" w:rsidP="00BC516A">
      <w:pPr>
        <w:pStyle w:val="Tijeloteksta"/>
        <w:numPr>
          <w:ilvl w:val="0"/>
          <w:numId w:val="9"/>
        </w:numPr>
        <w:ind w:left="993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Adresa:</w:t>
      </w:r>
    </w:p>
    <w:p w14:paraId="6E6A72CE" w14:textId="77777777" w:rsidR="00BC516A" w:rsidRPr="00C90697" w:rsidRDefault="00BC516A" w:rsidP="00BC516A">
      <w:pPr>
        <w:pStyle w:val="Tijeloteksta"/>
        <w:ind w:left="993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C33ACE" w14:textId="77777777" w:rsidR="00BC516A" w:rsidRPr="00C90697" w:rsidRDefault="00BC516A" w:rsidP="00BC516A">
      <w:pPr>
        <w:pStyle w:val="Tijeloteksta"/>
        <w:numPr>
          <w:ilvl w:val="0"/>
          <w:numId w:val="9"/>
        </w:numPr>
        <w:ind w:left="993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OIB:</w:t>
      </w:r>
    </w:p>
    <w:p w14:paraId="50B3AEF3" w14:textId="77777777" w:rsidR="00BC516A" w:rsidRPr="00C90697" w:rsidRDefault="00BC516A" w:rsidP="00BC516A">
      <w:pPr>
        <w:pStyle w:val="Odlomakpopisa"/>
        <w:ind w:left="993" w:hanging="425"/>
        <w:jc w:val="both"/>
        <w:rPr>
          <w:rFonts w:ascii="Times New Roman" w:hAnsi="Times New Roman"/>
          <w:sz w:val="24"/>
          <w:szCs w:val="24"/>
        </w:rPr>
      </w:pPr>
    </w:p>
    <w:p w14:paraId="184B905F" w14:textId="77777777" w:rsidR="00BC516A" w:rsidRPr="00C90697" w:rsidRDefault="00BC516A" w:rsidP="00BC516A">
      <w:pPr>
        <w:pStyle w:val="Tijeloteksta"/>
        <w:numPr>
          <w:ilvl w:val="0"/>
          <w:numId w:val="9"/>
        </w:numPr>
        <w:ind w:left="993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E-mail:</w:t>
      </w:r>
    </w:p>
    <w:p w14:paraId="25EE5C2A" w14:textId="77777777" w:rsidR="00BC516A" w:rsidRPr="00C90697" w:rsidRDefault="00BC516A" w:rsidP="00BC516A">
      <w:pPr>
        <w:pStyle w:val="Odlomakpopisa"/>
        <w:ind w:left="993" w:hanging="425"/>
        <w:jc w:val="both"/>
        <w:rPr>
          <w:rFonts w:ascii="Times New Roman" w:hAnsi="Times New Roman"/>
          <w:sz w:val="24"/>
          <w:szCs w:val="24"/>
        </w:rPr>
      </w:pPr>
    </w:p>
    <w:p w14:paraId="44526DF5" w14:textId="77777777" w:rsidR="00BC516A" w:rsidRPr="00C90697" w:rsidRDefault="00BC516A" w:rsidP="00BC516A">
      <w:pPr>
        <w:pStyle w:val="Tijeloteksta"/>
        <w:numPr>
          <w:ilvl w:val="0"/>
          <w:numId w:val="9"/>
        </w:numPr>
        <w:ind w:left="993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Telefon:</w:t>
      </w:r>
    </w:p>
    <w:p w14:paraId="29511A69" w14:textId="77777777" w:rsidR="00BC516A" w:rsidRPr="00C90697" w:rsidRDefault="00BC516A" w:rsidP="00BC516A">
      <w:pPr>
        <w:pStyle w:val="Odlomakpopisa"/>
        <w:ind w:left="567" w:hanging="425"/>
        <w:rPr>
          <w:rFonts w:ascii="Times New Roman" w:hAnsi="Times New Roman"/>
          <w:sz w:val="24"/>
          <w:szCs w:val="24"/>
        </w:rPr>
      </w:pPr>
    </w:p>
    <w:p w14:paraId="276EEFC9" w14:textId="77777777" w:rsidR="00BC516A" w:rsidRPr="00C90697" w:rsidRDefault="00BC516A" w:rsidP="00BC516A">
      <w:pPr>
        <w:pStyle w:val="Tijeloteksta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5F1A9FD" w14:textId="77777777" w:rsidR="00BC516A" w:rsidRPr="00C90697" w:rsidRDefault="00BC516A" w:rsidP="00BC516A">
      <w:pPr>
        <w:pStyle w:val="Tijeloteksta"/>
        <w:numPr>
          <w:ilvl w:val="0"/>
          <w:numId w:val="9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Ime, prezime i funkcija odgovorne osobe:</w:t>
      </w:r>
    </w:p>
    <w:p w14:paraId="0313430E" w14:textId="77777777" w:rsidR="00BC516A" w:rsidRPr="00C90697" w:rsidRDefault="00BC516A" w:rsidP="00BC516A">
      <w:pPr>
        <w:pStyle w:val="Tijeloteksta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001208" w14:textId="77777777" w:rsidR="00BC516A" w:rsidRPr="00C90697" w:rsidRDefault="00BC516A" w:rsidP="00BC516A">
      <w:pPr>
        <w:pStyle w:val="Tijeloteksta"/>
        <w:spacing w:after="21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C07B40" w14:textId="77777777" w:rsidR="00BC516A" w:rsidRPr="00C90697" w:rsidRDefault="00BC516A" w:rsidP="00BC516A">
      <w:pPr>
        <w:pStyle w:val="Naslov2"/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Potpis suglasnosti odgovorne osobe (postavite prilog, odaberite dokument)</w:t>
      </w:r>
    </w:p>
    <w:p w14:paraId="79451585" w14:textId="77777777" w:rsidR="00BC516A" w:rsidRPr="00C90697" w:rsidRDefault="00BC516A" w:rsidP="00BC516A">
      <w:pPr>
        <w:pStyle w:val="Tijeloteksta"/>
        <w:tabs>
          <w:tab w:val="left" w:pos="142"/>
        </w:tabs>
        <w:spacing w:after="21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579643" w14:textId="77777777" w:rsidR="00BC516A" w:rsidRPr="00C90697" w:rsidRDefault="00BC516A" w:rsidP="00BC516A">
      <w:pPr>
        <w:pStyle w:val="Tijeloteksta"/>
        <w:tabs>
          <w:tab w:val="left" w:pos="142"/>
        </w:tabs>
        <w:spacing w:after="21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2C676D" w14:textId="77777777" w:rsidR="00BC516A" w:rsidRPr="00C90697" w:rsidRDefault="00BC516A" w:rsidP="00BC516A">
      <w:pPr>
        <w:pStyle w:val="Tijeloteksta"/>
        <w:numPr>
          <w:ilvl w:val="0"/>
          <w:numId w:val="8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Popunite podatke o odabranom nadležnom medicinsko biokemijskom laboratoriju ili magistru medicinske biokemije i laboratorijske medicine/specijalistu: (odaberite iz padajućeg izbornika: prijava prvi put, promjena)</w:t>
      </w:r>
    </w:p>
    <w:p w14:paraId="6B888754" w14:textId="77777777" w:rsidR="00BC516A" w:rsidRPr="00C90697" w:rsidRDefault="00BC516A" w:rsidP="00BC516A">
      <w:pPr>
        <w:pStyle w:val="Tijeloteksta"/>
        <w:tabs>
          <w:tab w:val="left" w:pos="142"/>
        </w:tabs>
        <w:ind w:left="720" w:hanging="40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BC8D56" w14:textId="77777777" w:rsidR="00BC516A" w:rsidRPr="00C90697" w:rsidRDefault="00BC516A" w:rsidP="00BC516A">
      <w:pPr>
        <w:pStyle w:val="Tijeloteksta"/>
        <w:tabs>
          <w:tab w:val="left" w:pos="616"/>
        </w:tabs>
        <w:ind w:left="567" w:firstLine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8704C5" w14:textId="77777777" w:rsidR="00BC516A" w:rsidRPr="00C90697" w:rsidRDefault="00BC516A" w:rsidP="00BC516A">
      <w:pPr>
        <w:pStyle w:val="Tijeloteksta"/>
        <w:tabs>
          <w:tab w:val="left" w:pos="616"/>
        </w:tabs>
        <w:ind w:left="567" w:firstLine="2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Obrazložite promjenu:</w:t>
      </w:r>
    </w:p>
    <w:p w14:paraId="69CEBC07" w14:textId="77777777" w:rsidR="00BC516A" w:rsidRPr="00C90697" w:rsidRDefault="00BC516A" w:rsidP="00BC516A">
      <w:pPr>
        <w:pStyle w:val="Tijeloteksta"/>
        <w:tabs>
          <w:tab w:val="left" w:pos="142"/>
        </w:tabs>
        <w:spacing w:after="21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1036CE" w14:textId="77777777" w:rsidR="00BC516A" w:rsidRPr="00C90697" w:rsidRDefault="00BC516A" w:rsidP="00BC516A">
      <w:pPr>
        <w:pStyle w:val="Tijeloteksta"/>
        <w:spacing w:after="21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1343A4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Navedite članove Tima za pretrage uz pacijenta:</w:t>
      </w:r>
    </w:p>
    <w:p w14:paraId="1616DD5F" w14:textId="77777777" w:rsidR="00BC516A" w:rsidRPr="00C90697" w:rsidRDefault="00BC516A" w:rsidP="00BC516A">
      <w:pPr>
        <w:tabs>
          <w:tab w:val="left" w:pos="851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0637437B" w14:textId="77777777" w:rsidR="00BC516A" w:rsidRPr="00C90697" w:rsidRDefault="00BC516A" w:rsidP="00095B92">
      <w:pPr>
        <w:pStyle w:val="Odlomakpopis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liječnik:</w:t>
      </w:r>
    </w:p>
    <w:p w14:paraId="1124817B" w14:textId="77777777" w:rsidR="00BC516A" w:rsidRPr="00C90697" w:rsidRDefault="00BC516A" w:rsidP="00095B92">
      <w:pPr>
        <w:pStyle w:val="Odlomakpopis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magistar medicinske biokemije i laboratorijske medicine/specijalist:</w:t>
      </w:r>
    </w:p>
    <w:p w14:paraId="4087FD36" w14:textId="77777777" w:rsidR="00BC516A" w:rsidRPr="00C90697" w:rsidRDefault="00BC516A" w:rsidP="00095B92">
      <w:pPr>
        <w:pStyle w:val="Odlomakpopis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ostalo osoblje, ako je primjenjivo (ime i prezime, zanimanje, zaduženje u Timu):</w:t>
      </w:r>
    </w:p>
    <w:p w14:paraId="3C09DCEE" w14:textId="77777777" w:rsidR="00BC516A" w:rsidRPr="00C90697" w:rsidRDefault="00BC516A" w:rsidP="00BC516A">
      <w:pPr>
        <w:pStyle w:val="Naslov2"/>
        <w:tabs>
          <w:tab w:val="left" w:pos="851"/>
          <w:tab w:val="left" w:pos="1445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6D67E8" w14:textId="77777777" w:rsidR="00BC516A" w:rsidRPr="00C90697" w:rsidRDefault="00BC516A" w:rsidP="00BC516A">
      <w:pPr>
        <w:pStyle w:val="Naslov2"/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Potpisi suglasnosti osoblja Tima: (postavite prilog, odaberite dokument)</w:t>
      </w:r>
    </w:p>
    <w:p w14:paraId="3D381A21" w14:textId="77777777" w:rsidR="00BC516A" w:rsidRPr="00C90697" w:rsidRDefault="00BC516A" w:rsidP="00BC516A">
      <w:pPr>
        <w:pStyle w:val="Tijeloteksta"/>
        <w:spacing w:after="21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4F3E94" w14:textId="77777777" w:rsidR="00BC516A" w:rsidRPr="00C90697" w:rsidRDefault="00BC516A" w:rsidP="00BC516A">
      <w:pPr>
        <w:pStyle w:val="Tijeloteksta"/>
        <w:spacing w:after="21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207E64" w14:textId="77777777" w:rsidR="00BC516A" w:rsidRPr="00C90697" w:rsidRDefault="00BC516A" w:rsidP="00BC516A">
      <w:pPr>
        <w:pStyle w:val="Tijeloteksta"/>
        <w:numPr>
          <w:ilvl w:val="0"/>
          <w:numId w:val="8"/>
        </w:numPr>
        <w:spacing w:after="21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Koje pretrage želite obavljati kao pretrage uz bolesnika?</w:t>
      </w:r>
    </w:p>
    <w:p w14:paraId="349DBF3C" w14:textId="77777777" w:rsidR="00BC516A" w:rsidRPr="00C90697" w:rsidRDefault="00BC516A" w:rsidP="00BC516A">
      <w:pPr>
        <w:pStyle w:val="Tijeloteksta"/>
        <w:spacing w:after="21"/>
        <w:ind w:left="567" w:hanging="425"/>
        <w:jc w:val="both"/>
        <w:rPr>
          <w:rFonts w:ascii="Times New Roman" w:hAnsi="Times New Roman" w:cs="Times New Roman"/>
          <w:w w:val="95"/>
          <w:sz w:val="24"/>
          <w:szCs w:val="24"/>
          <w:lang w:val="hr-HR"/>
        </w:rPr>
      </w:pPr>
    </w:p>
    <w:p w14:paraId="22BE32D8" w14:textId="77777777" w:rsidR="00BC516A" w:rsidRPr="00C90697" w:rsidRDefault="00BC516A" w:rsidP="00BC516A">
      <w:pPr>
        <w:pStyle w:val="Tijeloteksta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B15E55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1560"/>
        </w:tabs>
        <w:autoSpaceDE w:val="0"/>
        <w:autoSpaceDN w:val="0"/>
        <w:spacing w:after="17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Zašto ugovorni medicinsko-biokemijski laboratorij ne može ispuniti vaše zahtjeve za izvođenje tih pretraga?</w:t>
      </w:r>
    </w:p>
    <w:p w14:paraId="307CE93A" w14:textId="77777777" w:rsidR="00BC516A" w:rsidRPr="00C90697" w:rsidRDefault="00BC516A" w:rsidP="00BC516A">
      <w:pPr>
        <w:tabs>
          <w:tab w:val="left" w:pos="1560"/>
        </w:tabs>
        <w:spacing w:after="17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430C23C5" w14:textId="77777777" w:rsidR="00BC516A" w:rsidRPr="00C90697" w:rsidRDefault="00BC516A" w:rsidP="00BC516A">
      <w:pPr>
        <w:tabs>
          <w:tab w:val="left" w:pos="1560"/>
        </w:tabs>
        <w:spacing w:after="17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43C52444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1560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Koju će kliničku korist POCT pretrage pružiti osoblju i pacijentima?</w:t>
      </w:r>
    </w:p>
    <w:p w14:paraId="7D0D2D86" w14:textId="77777777" w:rsidR="00BC516A" w:rsidRPr="00C90697" w:rsidRDefault="00BC516A" w:rsidP="00BC516A">
      <w:pPr>
        <w:pStyle w:val="Tijeloteksta"/>
        <w:tabs>
          <w:tab w:val="left" w:pos="1560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98724D" w14:textId="77777777" w:rsidR="00BC516A" w:rsidRPr="00C90697" w:rsidRDefault="00BC516A" w:rsidP="00BC516A">
      <w:pPr>
        <w:pStyle w:val="Tijeloteksta"/>
        <w:tabs>
          <w:tab w:val="left" w:pos="1560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65E14B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1560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Koliki je predviđeni broj uzoraka mjesečno?</w:t>
      </w:r>
    </w:p>
    <w:p w14:paraId="4B80D4AF" w14:textId="77777777" w:rsidR="00BC516A" w:rsidRPr="00C90697" w:rsidRDefault="00BC516A" w:rsidP="00BC516A">
      <w:pPr>
        <w:pStyle w:val="Odlomakpopisa"/>
        <w:tabs>
          <w:tab w:val="left" w:pos="156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286C20A2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b/>
          <w:w w:val="95"/>
          <w:sz w:val="24"/>
          <w:szCs w:val="24"/>
          <w:u w:val="single"/>
        </w:rPr>
      </w:pPr>
    </w:p>
    <w:p w14:paraId="572C9F45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b/>
          <w:w w:val="95"/>
          <w:sz w:val="24"/>
          <w:szCs w:val="24"/>
          <w:u w:val="single"/>
        </w:rPr>
      </w:pPr>
      <w:r w:rsidRPr="00C90697">
        <w:rPr>
          <w:rFonts w:ascii="Times New Roman" w:hAnsi="Times New Roman"/>
          <w:b/>
          <w:w w:val="95"/>
          <w:sz w:val="24"/>
          <w:szCs w:val="24"/>
          <w:u w:val="single"/>
        </w:rPr>
        <w:t>Prostor</w:t>
      </w:r>
    </w:p>
    <w:p w14:paraId="65E711A6" w14:textId="77777777" w:rsidR="00BC516A" w:rsidRPr="00C90697" w:rsidRDefault="00BC516A" w:rsidP="00BC516A">
      <w:pPr>
        <w:pStyle w:val="Tijeloteksta"/>
        <w:tabs>
          <w:tab w:val="left" w:pos="826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9D099C" w14:textId="5B79CD61" w:rsidR="00BC516A" w:rsidRPr="00C90697" w:rsidRDefault="00DF6AAA" w:rsidP="00BC516A">
      <w:pPr>
        <w:pStyle w:val="Odlomakpopisa"/>
        <w:widowControl w:val="0"/>
        <w:numPr>
          <w:ilvl w:val="0"/>
          <w:numId w:val="8"/>
        </w:numPr>
        <w:tabs>
          <w:tab w:val="left" w:pos="826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Ispun</w:t>
      </w:r>
      <w:r w:rsidR="00BC516A" w:rsidRPr="00C90697">
        <w:rPr>
          <w:rFonts w:ascii="Times New Roman" w:hAnsi="Times New Roman"/>
          <w:sz w:val="24"/>
          <w:szCs w:val="24"/>
        </w:rPr>
        <w:t>j</w:t>
      </w:r>
      <w:r w:rsidRPr="00C90697">
        <w:rPr>
          <w:rFonts w:ascii="Times New Roman" w:hAnsi="Times New Roman"/>
          <w:sz w:val="24"/>
          <w:szCs w:val="24"/>
        </w:rPr>
        <w:t>a</w:t>
      </w:r>
      <w:r w:rsidR="00BC516A" w:rsidRPr="00C90697">
        <w:rPr>
          <w:rFonts w:ascii="Times New Roman" w:hAnsi="Times New Roman"/>
          <w:sz w:val="24"/>
          <w:szCs w:val="24"/>
        </w:rPr>
        <w:t>va li prostor kriterije iz Pravilnika o minimalnim uvjetima u pogledu prostora, radnika i medicinsko-tehničke opreme za obavljanje zdravstvene djelatnosti?</w:t>
      </w:r>
    </w:p>
    <w:p w14:paraId="5F868C9F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sz w:val="24"/>
          <w:szCs w:val="24"/>
          <w:u w:color="606060"/>
        </w:rPr>
      </w:pPr>
    </w:p>
    <w:p w14:paraId="47CD9FC8" w14:textId="77777777" w:rsidR="00BC516A" w:rsidRPr="00C90697" w:rsidRDefault="00BC516A" w:rsidP="00BC516A">
      <w:pPr>
        <w:pStyle w:val="Odlomakpopisa"/>
        <w:tabs>
          <w:tab w:val="left" w:pos="826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Da</w:t>
      </w:r>
    </w:p>
    <w:p w14:paraId="36778456" w14:textId="77777777" w:rsidR="00BC516A" w:rsidRPr="00C90697" w:rsidRDefault="00BC516A" w:rsidP="00BC516A">
      <w:pPr>
        <w:pStyle w:val="Odlomakpopisa"/>
        <w:tabs>
          <w:tab w:val="left" w:pos="826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Ne</w:t>
      </w:r>
    </w:p>
    <w:p w14:paraId="221CB86D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42DBF7A1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0BB7A0A7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26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Je li prostor klimatiziran?</w:t>
      </w:r>
    </w:p>
    <w:p w14:paraId="1E9ACCE2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33B2C601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ab/>
        <w:t>Da</w:t>
      </w:r>
      <w:r w:rsidRPr="00C90697">
        <w:rPr>
          <w:rFonts w:ascii="Times New Roman" w:hAnsi="Times New Roman"/>
          <w:sz w:val="24"/>
          <w:szCs w:val="24"/>
        </w:rPr>
        <w:tab/>
        <w:t xml:space="preserve">    </w:t>
      </w:r>
    </w:p>
    <w:p w14:paraId="6C62EE46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ab/>
        <w:t xml:space="preserve">Ne </w:t>
      </w:r>
      <w:r w:rsidRPr="00C90697">
        <w:rPr>
          <w:rFonts w:ascii="Times New Roman" w:hAnsi="Times New Roman"/>
          <w:sz w:val="24"/>
          <w:szCs w:val="24"/>
        </w:rPr>
        <w:tab/>
      </w:r>
    </w:p>
    <w:p w14:paraId="2A5BF26F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w w:val="95"/>
          <w:sz w:val="24"/>
          <w:szCs w:val="24"/>
          <w:u w:color="606060"/>
        </w:rPr>
      </w:pPr>
      <w:r w:rsidRPr="00C90697">
        <w:rPr>
          <w:rFonts w:ascii="Times New Roman" w:hAnsi="Times New Roman"/>
          <w:sz w:val="24"/>
          <w:szCs w:val="24"/>
        </w:rPr>
        <w:tab/>
        <w:t>Klimatizacija nije potrebna za neometani rad uređaja</w:t>
      </w:r>
    </w:p>
    <w:p w14:paraId="065FB2B1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2056F46A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42EB3E41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26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Jesu li osigurani uvjeti za pohranu reagensa i potrošnog materijala prema zahtijevanim specifikacijama?</w:t>
      </w:r>
    </w:p>
    <w:p w14:paraId="55C022D9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w w:val="95"/>
          <w:sz w:val="24"/>
          <w:szCs w:val="24"/>
          <w:u w:color="606060"/>
        </w:rPr>
      </w:pPr>
    </w:p>
    <w:p w14:paraId="4705B380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w w:val="95"/>
          <w:sz w:val="24"/>
          <w:szCs w:val="24"/>
          <w:u w:color="606060"/>
        </w:rPr>
      </w:pPr>
      <w:r w:rsidRPr="00C90697">
        <w:rPr>
          <w:rFonts w:ascii="Times New Roman" w:hAnsi="Times New Roman"/>
          <w:w w:val="95"/>
          <w:sz w:val="24"/>
          <w:szCs w:val="24"/>
          <w:u w:color="606060"/>
        </w:rPr>
        <w:tab/>
        <w:t>Da</w:t>
      </w:r>
    </w:p>
    <w:p w14:paraId="40C41914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w w:val="95"/>
          <w:sz w:val="24"/>
          <w:szCs w:val="24"/>
          <w:u w:color="606060"/>
        </w:rPr>
      </w:pPr>
      <w:r w:rsidRPr="00C90697">
        <w:rPr>
          <w:rFonts w:ascii="Times New Roman" w:hAnsi="Times New Roman"/>
          <w:w w:val="95"/>
          <w:sz w:val="24"/>
          <w:szCs w:val="24"/>
          <w:u w:color="606060"/>
        </w:rPr>
        <w:tab/>
        <w:t>Ne</w:t>
      </w:r>
    </w:p>
    <w:p w14:paraId="13C298F9" w14:textId="77777777" w:rsidR="00BC516A" w:rsidRPr="00C90697" w:rsidRDefault="00BC516A" w:rsidP="00BC516A">
      <w:pPr>
        <w:pStyle w:val="Tijeloteksta"/>
        <w:tabs>
          <w:tab w:val="left" w:pos="826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733AA9" w14:textId="77777777" w:rsidR="00BC516A" w:rsidRPr="00C90697" w:rsidRDefault="00BC516A" w:rsidP="00BC516A">
      <w:pPr>
        <w:pStyle w:val="Tijeloteksta"/>
        <w:tabs>
          <w:tab w:val="left" w:pos="826"/>
        </w:tabs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9069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Oprema</w:t>
      </w:r>
    </w:p>
    <w:p w14:paraId="7E9E33B1" w14:textId="77777777" w:rsidR="00BC516A" w:rsidRPr="00C90697" w:rsidRDefault="00BC516A" w:rsidP="00BC516A">
      <w:pPr>
        <w:pStyle w:val="Tijeloteksta"/>
        <w:tabs>
          <w:tab w:val="left" w:pos="826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320663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26"/>
          <w:tab w:val="left" w:pos="1460"/>
        </w:tabs>
        <w:autoSpaceDE w:val="0"/>
        <w:autoSpaceDN w:val="0"/>
        <w:spacing w:after="17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Navedite model POCT uređaja za kojeg mislite da zadovoljava potrebe:</w:t>
      </w:r>
    </w:p>
    <w:p w14:paraId="182BCBD3" w14:textId="77777777" w:rsidR="00BC516A" w:rsidRPr="00C90697" w:rsidRDefault="00BC516A" w:rsidP="00BC516A">
      <w:pPr>
        <w:pStyle w:val="Odlomakpopisa"/>
        <w:tabs>
          <w:tab w:val="left" w:pos="826"/>
          <w:tab w:val="left" w:pos="1460"/>
        </w:tabs>
        <w:spacing w:after="17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6337188B" w14:textId="77777777" w:rsidR="00BC516A" w:rsidRPr="00C90697" w:rsidRDefault="00BC516A" w:rsidP="00BC516A">
      <w:pPr>
        <w:pStyle w:val="Odlomakpopisa"/>
        <w:tabs>
          <w:tab w:val="left" w:pos="826"/>
          <w:tab w:val="left" w:pos="1460"/>
        </w:tabs>
        <w:spacing w:after="17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53B583DB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26"/>
          <w:tab w:val="left" w:pos="1460"/>
        </w:tabs>
        <w:autoSpaceDE w:val="0"/>
        <w:autoSpaceDN w:val="0"/>
        <w:spacing w:after="17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Navedite tko je dobavljač uređaja:</w:t>
      </w:r>
    </w:p>
    <w:p w14:paraId="75904FF5" w14:textId="77777777" w:rsidR="00BC516A" w:rsidRPr="00C90697" w:rsidRDefault="00BC516A" w:rsidP="00BC516A">
      <w:pPr>
        <w:pStyle w:val="Odlomakpopisa"/>
        <w:tabs>
          <w:tab w:val="left" w:pos="826"/>
          <w:tab w:val="left" w:pos="1460"/>
        </w:tabs>
        <w:spacing w:after="17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3C585D52" w14:textId="77777777" w:rsidR="00BC516A" w:rsidRPr="00C90697" w:rsidRDefault="00BC516A" w:rsidP="00BC516A">
      <w:pPr>
        <w:pStyle w:val="Odlomakpopisa"/>
        <w:tabs>
          <w:tab w:val="left" w:pos="82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2500DB3F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after="17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Jesu li nadležni medicinsko-biokemijski laboratorij ili magistar medicinske biokemije i laboratorijske medicine/specijalist suglasni s izborom uređaja?</w:t>
      </w:r>
    </w:p>
    <w:p w14:paraId="2CE7CC2A" w14:textId="77777777" w:rsidR="00BC516A" w:rsidRPr="00C90697" w:rsidRDefault="00BC516A" w:rsidP="00BC516A">
      <w:pPr>
        <w:pStyle w:val="Tijeloteksta"/>
        <w:tabs>
          <w:tab w:val="left" w:pos="826"/>
          <w:tab w:val="left" w:pos="1983"/>
          <w:tab w:val="left" w:pos="2818"/>
        </w:tabs>
        <w:ind w:left="567" w:hanging="425"/>
        <w:jc w:val="both"/>
        <w:rPr>
          <w:rFonts w:ascii="Times New Roman" w:hAnsi="Times New Roman" w:cs="Times New Roman"/>
          <w:w w:val="99"/>
          <w:sz w:val="24"/>
          <w:szCs w:val="24"/>
          <w:u w:color="4B4B4B"/>
          <w:lang w:val="hr-HR"/>
        </w:rPr>
      </w:pPr>
    </w:p>
    <w:p w14:paraId="53903DA6" w14:textId="77777777" w:rsidR="00BC516A" w:rsidRPr="00C90697" w:rsidRDefault="00BC516A" w:rsidP="00BC516A">
      <w:pPr>
        <w:pStyle w:val="Tijeloteksta"/>
        <w:tabs>
          <w:tab w:val="left" w:pos="826"/>
          <w:tab w:val="left" w:pos="1983"/>
          <w:tab w:val="left" w:pos="2818"/>
        </w:tabs>
        <w:ind w:left="567" w:firstLine="35"/>
        <w:jc w:val="both"/>
        <w:rPr>
          <w:rFonts w:ascii="Times New Roman" w:hAnsi="Times New Roman" w:cs="Times New Roman"/>
          <w:w w:val="99"/>
          <w:sz w:val="24"/>
          <w:szCs w:val="24"/>
          <w:u w:color="4B4B4B"/>
          <w:lang w:val="hr-HR"/>
        </w:rPr>
      </w:pPr>
      <w:r w:rsidRPr="00C90697">
        <w:rPr>
          <w:rFonts w:ascii="Times New Roman" w:hAnsi="Times New Roman" w:cs="Times New Roman"/>
          <w:w w:val="99"/>
          <w:sz w:val="24"/>
          <w:szCs w:val="24"/>
          <w:u w:color="4B4B4B"/>
          <w:lang w:val="hr-HR"/>
        </w:rPr>
        <w:lastRenderedPageBreak/>
        <w:t>Da</w:t>
      </w:r>
    </w:p>
    <w:p w14:paraId="5F99F3B4" w14:textId="77777777" w:rsidR="00BC516A" w:rsidRPr="00C90697" w:rsidRDefault="00BC516A" w:rsidP="00BC516A">
      <w:pPr>
        <w:pStyle w:val="Tijeloteksta"/>
        <w:tabs>
          <w:tab w:val="left" w:pos="826"/>
          <w:tab w:val="left" w:pos="1983"/>
          <w:tab w:val="left" w:pos="2818"/>
        </w:tabs>
        <w:ind w:left="567" w:firstLine="35"/>
        <w:jc w:val="both"/>
        <w:rPr>
          <w:rFonts w:ascii="Times New Roman" w:hAnsi="Times New Roman" w:cs="Times New Roman"/>
          <w:w w:val="99"/>
          <w:sz w:val="24"/>
          <w:szCs w:val="24"/>
          <w:u w:color="4B4B4B"/>
          <w:lang w:val="hr-HR"/>
        </w:rPr>
      </w:pPr>
      <w:r w:rsidRPr="00C90697">
        <w:rPr>
          <w:rFonts w:ascii="Times New Roman" w:hAnsi="Times New Roman" w:cs="Times New Roman"/>
          <w:w w:val="99"/>
          <w:sz w:val="24"/>
          <w:szCs w:val="24"/>
          <w:u w:color="4B4B4B"/>
          <w:lang w:val="hr-HR"/>
        </w:rPr>
        <w:t>Ne</w:t>
      </w:r>
    </w:p>
    <w:p w14:paraId="30271789" w14:textId="77777777" w:rsidR="00BC516A" w:rsidRPr="00C90697" w:rsidRDefault="00BC516A" w:rsidP="00BC516A">
      <w:pPr>
        <w:pStyle w:val="Tijeloteksta"/>
        <w:tabs>
          <w:tab w:val="left" w:pos="826"/>
          <w:tab w:val="left" w:pos="1983"/>
          <w:tab w:val="left" w:pos="2818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u w:color="4B4B4B"/>
          <w:lang w:val="hr-HR"/>
        </w:rPr>
        <w:tab/>
        <w:t>Ako je odgovor ne, molimo, obrazložite:</w:t>
      </w:r>
    </w:p>
    <w:p w14:paraId="66BE9FC2" w14:textId="77777777" w:rsidR="00BC516A" w:rsidRPr="00C90697" w:rsidRDefault="00BC516A" w:rsidP="00BC516A">
      <w:pPr>
        <w:pStyle w:val="Tijeloteksta"/>
        <w:tabs>
          <w:tab w:val="left" w:pos="826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03D023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26"/>
          <w:tab w:val="left" w:pos="854"/>
        </w:tabs>
        <w:autoSpaceDE w:val="0"/>
        <w:autoSpaceDN w:val="0"/>
        <w:spacing w:after="18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Jesu li liječnici upoznati s podacima o usporedivosti rezultata pretraga s odabranog POCT uređaja i metoda u medicinsko-biokemijskom laboratoriju?</w:t>
      </w:r>
    </w:p>
    <w:p w14:paraId="3F548F74" w14:textId="77777777" w:rsidR="00BC516A" w:rsidRPr="00C90697" w:rsidRDefault="00BC516A" w:rsidP="00BC516A">
      <w:pPr>
        <w:pStyle w:val="Tijeloteksta"/>
        <w:tabs>
          <w:tab w:val="left" w:pos="826"/>
          <w:tab w:val="left" w:pos="1983"/>
          <w:tab w:val="left" w:pos="2818"/>
        </w:tabs>
        <w:ind w:left="567" w:hanging="425"/>
        <w:jc w:val="both"/>
        <w:rPr>
          <w:rFonts w:ascii="Times New Roman" w:hAnsi="Times New Roman" w:cs="Times New Roman"/>
          <w:w w:val="99"/>
          <w:sz w:val="24"/>
          <w:szCs w:val="24"/>
          <w:u w:color="4B4B4B"/>
          <w:lang w:val="hr-HR"/>
        </w:rPr>
      </w:pPr>
    </w:p>
    <w:p w14:paraId="2A102C95" w14:textId="77777777" w:rsidR="00BC516A" w:rsidRPr="00C90697" w:rsidRDefault="00BC516A" w:rsidP="00BC516A">
      <w:pPr>
        <w:pStyle w:val="Tijeloteksta"/>
        <w:tabs>
          <w:tab w:val="left" w:pos="826"/>
          <w:tab w:val="left" w:pos="1983"/>
          <w:tab w:val="left" w:pos="2818"/>
        </w:tabs>
        <w:ind w:left="567"/>
        <w:jc w:val="both"/>
        <w:rPr>
          <w:rFonts w:ascii="Times New Roman" w:hAnsi="Times New Roman" w:cs="Times New Roman"/>
          <w:w w:val="99"/>
          <w:sz w:val="24"/>
          <w:szCs w:val="24"/>
          <w:u w:color="4B4B4B"/>
          <w:lang w:val="hr-HR"/>
        </w:rPr>
      </w:pPr>
      <w:r w:rsidRPr="00C90697">
        <w:rPr>
          <w:rFonts w:ascii="Times New Roman" w:hAnsi="Times New Roman" w:cs="Times New Roman"/>
          <w:w w:val="99"/>
          <w:sz w:val="24"/>
          <w:szCs w:val="24"/>
          <w:u w:color="4B4B4B"/>
          <w:lang w:val="hr-HR"/>
        </w:rPr>
        <w:t>Da</w:t>
      </w:r>
    </w:p>
    <w:p w14:paraId="498B28FE" w14:textId="77777777" w:rsidR="00BC516A" w:rsidRPr="00C90697" w:rsidRDefault="00BC516A" w:rsidP="00BC516A">
      <w:pPr>
        <w:pStyle w:val="Tijeloteksta"/>
        <w:tabs>
          <w:tab w:val="left" w:pos="826"/>
          <w:tab w:val="left" w:pos="1983"/>
          <w:tab w:val="left" w:pos="2818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color="4B4B4B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u w:color="4B4B4B"/>
          <w:lang w:val="hr-HR"/>
        </w:rPr>
        <w:tab/>
      </w:r>
      <w:r w:rsidRPr="00C90697">
        <w:rPr>
          <w:rFonts w:ascii="Times New Roman" w:hAnsi="Times New Roman" w:cs="Times New Roman"/>
          <w:w w:val="90"/>
          <w:sz w:val="24"/>
          <w:szCs w:val="24"/>
          <w:u w:color="4B4B4B"/>
          <w:lang w:val="hr-HR"/>
        </w:rPr>
        <w:t>Ne</w:t>
      </w:r>
      <w:r w:rsidRPr="00C90697">
        <w:rPr>
          <w:rFonts w:ascii="Times New Roman" w:hAnsi="Times New Roman" w:cs="Times New Roman"/>
          <w:sz w:val="24"/>
          <w:szCs w:val="24"/>
          <w:u w:color="4B4B4B"/>
          <w:lang w:val="hr-HR"/>
        </w:rPr>
        <w:tab/>
      </w:r>
    </w:p>
    <w:p w14:paraId="7AB08272" w14:textId="77777777" w:rsidR="00BC516A" w:rsidRPr="00C90697" w:rsidRDefault="00BC516A" w:rsidP="00BC516A">
      <w:pPr>
        <w:pStyle w:val="Tijeloteksta"/>
        <w:tabs>
          <w:tab w:val="left" w:pos="826"/>
          <w:tab w:val="left" w:pos="1983"/>
          <w:tab w:val="left" w:pos="2818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893803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26"/>
          <w:tab w:val="left" w:pos="1458"/>
        </w:tabs>
        <w:autoSpaceDE w:val="0"/>
        <w:autoSpaceDN w:val="0"/>
        <w:spacing w:after="18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Koju ćete vrstu uzoraka aplicirati na uređaj?</w:t>
      </w:r>
    </w:p>
    <w:p w14:paraId="0B36BAD0" w14:textId="77777777" w:rsidR="00BC516A" w:rsidRPr="00C90697" w:rsidRDefault="00BC516A" w:rsidP="00BC516A">
      <w:pPr>
        <w:pStyle w:val="Odlomakpopisa"/>
        <w:tabs>
          <w:tab w:val="left" w:pos="826"/>
          <w:tab w:val="left" w:pos="1458"/>
        </w:tabs>
        <w:spacing w:after="18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4DA96A5E" w14:textId="77777777" w:rsidR="00BC516A" w:rsidRPr="00C90697" w:rsidRDefault="00BC516A" w:rsidP="00414870">
      <w:pPr>
        <w:pStyle w:val="Odlomakpopisa"/>
        <w:widowControl w:val="0"/>
        <w:numPr>
          <w:ilvl w:val="0"/>
          <w:numId w:val="14"/>
        </w:numPr>
        <w:tabs>
          <w:tab w:val="left" w:pos="826"/>
          <w:tab w:val="left" w:pos="1134"/>
        </w:tabs>
        <w:autoSpaceDE w:val="0"/>
        <w:autoSpaceDN w:val="0"/>
        <w:spacing w:after="18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puna krv, kapilarna</w:t>
      </w:r>
    </w:p>
    <w:p w14:paraId="776289D0" w14:textId="77777777" w:rsidR="00BC516A" w:rsidRPr="00C90697" w:rsidRDefault="00BC516A" w:rsidP="00414870">
      <w:pPr>
        <w:pStyle w:val="Odlomakpopisa"/>
        <w:widowControl w:val="0"/>
        <w:numPr>
          <w:ilvl w:val="0"/>
          <w:numId w:val="14"/>
        </w:numPr>
        <w:tabs>
          <w:tab w:val="left" w:pos="826"/>
          <w:tab w:val="left" w:pos="1134"/>
        </w:tabs>
        <w:autoSpaceDE w:val="0"/>
        <w:autoSpaceDN w:val="0"/>
        <w:spacing w:after="18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puna krv, venska </w:t>
      </w:r>
    </w:p>
    <w:p w14:paraId="1A4DDF76" w14:textId="77777777" w:rsidR="00BC516A" w:rsidRPr="00C90697" w:rsidRDefault="00BC516A" w:rsidP="00414870">
      <w:pPr>
        <w:pStyle w:val="Odlomakpopisa"/>
        <w:widowControl w:val="0"/>
        <w:numPr>
          <w:ilvl w:val="0"/>
          <w:numId w:val="14"/>
        </w:numPr>
        <w:tabs>
          <w:tab w:val="left" w:pos="826"/>
          <w:tab w:val="left" w:pos="1134"/>
        </w:tabs>
        <w:autoSpaceDE w:val="0"/>
        <w:autoSpaceDN w:val="0"/>
        <w:spacing w:after="18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serum</w:t>
      </w:r>
    </w:p>
    <w:p w14:paraId="38825EC0" w14:textId="77777777" w:rsidR="00BC516A" w:rsidRPr="00C90697" w:rsidRDefault="00BC516A" w:rsidP="00414870">
      <w:pPr>
        <w:pStyle w:val="Odlomakpopisa"/>
        <w:widowControl w:val="0"/>
        <w:numPr>
          <w:ilvl w:val="0"/>
          <w:numId w:val="14"/>
        </w:numPr>
        <w:tabs>
          <w:tab w:val="left" w:pos="826"/>
          <w:tab w:val="left" w:pos="1134"/>
        </w:tabs>
        <w:autoSpaceDE w:val="0"/>
        <w:autoSpaceDN w:val="0"/>
        <w:spacing w:after="18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plazma</w:t>
      </w:r>
    </w:p>
    <w:p w14:paraId="7C79BE05" w14:textId="77777777" w:rsidR="00BC516A" w:rsidRPr="00C90697" w:rsidRDefault="00BC516A" w:rsidP="00BC516A">
      <w:pPr>
        <w:pStyle w:val="Odlomakpopisa"/>
        <w:tabs>
          <w:tab w:val="left" w:pos="826"/>
          <w:tab w:val="left" w:pos="1458"/>
        </w:tabs>
        <w:spacing w:after="18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657BB096" w14:textId="77777777" w:rsidR="00BC516A" w:rsidRPr="00C90697" w:rsidRDefault="00BC516A" w:rsidP="00BC516A">
      <w:pPr>
        <w:tabs>
          <w:tab w:val="left" w:pos="82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5532648D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26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Jesu li vam potrebni spremnici za uzorkovanje krvi? </w:t>
      </w:r>
    </w:p>
    <w:p w14:paraId="09484AF2" w14:textId="77777777" w:rsidR="00BC516A" w:rsidRPr="00C90697" w:rsidRDefault="00BC516A" w:rsidP="00BC516A">
      <w:pPr>
        <w:pStyle w:val="Odlomakpopisa"/>
        <w:tabs>
          <w:tab w:val="left" w:pos="826"/>
          <w:tab w:val="left" w:pos="1458"/>
        </w:tabs>
        <w:spacing w:after="18"/>
        <w:ind w:left="567" w:hanging="425"/>
        <w:jc w:val="both"/>
        <w:rPr>
          <w:rFonts w:ascii="Times New Roman" w:hAnsi="Times New Roman"/>
          <w:w w:val="90"/>
          <w:sz w:val="24"/>
          <w:szCs w:val="24"/>
        </w:rPr>
      </w:pPr>
      <w:r w:rsidRPr="00C90697">
        <w:rPr>
          <w:rFonts w:ascii="Times New Roman" w:hAnsi="Times New Roman"/>
          <w:w w:val="90"/>
          <w:sz w:val="24"/>
          <w:szCs w:val="24"/>
        </w:rPr>
        <w:tab/>
        <w:t>Da</w:t>
      </w:r>
    </w:p>
    <w:p w14:paraId="356FD199" w14:textId="77777777" w:rsidR="00BC516A" w:rsidRPr="00C90697" w:rsidRDefault="00BC516A" w:rsidP="00BC516A">
      <w:pPr>
        <w:pStyle w:val="Odlomakpopisa"/>
        <w:tabs>
          <w:tab w:val="left" w:pos="826"/>
          <w:tab w:val="left" w:pos="1458"/>
        </w:tabs>
        <w:spacing w:after="18"/>
        <w:ind w:left="567" w:hanging="425"/>
        <w:jc w:val="both"/>
        <w:rPr>
          <w:rFonts w:ascii="Times New Roman" w:hAnsi="Times New Roman"/>
          <w:w w:val="90"/>
          <w:sz w:val="24"/>
          <w:szCs w:val="24"/>
        </w:rPr>
      </w:pPr>
      <w:r w:rsidRPr="00C90697">
        <w:rPr>
          <w:rFonts w:ascii="Times New Roman" w:hAnsi="Times New Roman"/>
          <w:w w:val="90"/>
          <w:sz w:val="24"/>
          <w:szCs w:val="24"/>
        </w:rPr>
        <w:tab/>
        <w:t>Ne</w:t>
      </w:r>
    </w:p>
    <w:p w14:paraId="1DC8B074" w14:textId="77777777" w:rsidR="00BC516A" w:rsidRPr="00C90697" w:rsidRDefault="00BC516A" w:rsidP="00BC516A">
      <w:pPr>
        <w:pStyle w:val="Odlomakpopisa"/>
        <w:tabs>
          <w:tab w:val="left" w:pos="826"/>
          <w:tab w:val="left" w:pos="1458"/>
        </w:tabs>
        <w:spacing w:after="18"/>
        <w:ind w:left="567" w:hanging="425"/>
        <w:jc w:val="both"/>
        <w:rPr>
          <w:rFonts w:ascii="Times New Roman" w:hAnsi="Times New Roman"/>
          <w:w w:val="90"/>
          <w:sz w:val="24"/>
          <w:szCs w:val="24"/>
        </w:rPr>
      </w:pPr>
    </w:p>
    <w:p w14:paraId="37260BC3" w14:textId="77777777" w:rsidR="00BC516A" w:rsidRPr="00C90697" w:rsidRDefault="00BC516A" w:rsidP="00BC516A">
      <w:pPr>
        <w:pStyle w:val="Odlomakpopisa"/>
        <w:tabs>
          <w:tab w:val="left" w:pos="826"/>
          <w:tab w:val="left" w:pos="1458"/>
        </w:tabs>
        <w:spacing w:after="18"/>
        <w:ind w:left="567" w:hanging="425"/>
        <w:jc w:val="both"/>
        <w:rPr>
          <w:rFonts w:ascii="Times New Roman" w:hAnsi="Times New Roman"/>
          <w:w w:val="90"/>
          <w:sz w:val="24"/>
          <w:szCs w:val="24"/>
        </w:rPr>
      </w:pPr>
    </w:p>
    <w:p w14:paraId="499E0577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26"/>
          <w:tab w:val="left" w:pos="854"/>
        </w:tabs>
        <w:autoSpaceDE w:val="0"/>
        <w:autoSpaceDN w:val="0"/>
        <w:spacing w:after="18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Navedite vrstu spremnika za uzorkovanje i proizvođača:</w:t>
      </w:r>
    </w:p>
    <w:p w14:paraId="4E4486F6" w14:textId="77777777" w:rsidR="00BC516A" w:rsidRPr="00C90697" w:rsidRDefault="00BC516A" w:rsidP="00BC516A">
      <w:pPr>
        <w:pStyle w:val="Odlomakpopisa"/>
        <w:tabs>
          <w:tab w:val="left" w:pos="826"/>
          <w:tab w:val="left" w:pos="854"/>
        </w:tabs>
        <w:spacing w:after="18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35FA7850" w14:textId="77777777" w:rsidR="00BC516A" w:rsidRPr="00C90697" w:rsidRDefault="00BC516A" w:rsidP="00BC516A">
      <w:pPr>
        <w:pStyle w:val="Odlomakpopisa"/>
        <w:tabs>
          <w:tab w:val="left" w:pos="826"/>
          <w:tab w:val="left" w:pos="1458"/>
        </w:tabs>
        <w:spacing w:after="18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64E672F2" w14:textId="38BC3C50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784"/>
          <w:tab w:val="left" w:pos="851"/>
        </w:tabs>
        <w:autoSpaceDE w:val="0"/>
        <w:autoSpaceDN w:val="0"/>
        <w:spacing w:after="18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 xml:space="preserve">Osigurava li tip uređaja povezivanje s laboratorijskim informacijskim sustavom za prijenos i pohranu rezultata? </w:t>
      </w:r>
    </w:p>
    <w:p w14:paraId="77D49E9A" w14:textId="77777777" w:rsidR="00BC516A" w:rsidRPr="00C90697" w:rsidRDefault="00BC516A" w:rsidP="00BC516A">
      <w:pPr>
        <w:pStyle w:val="Odlomakpopisa"/>
        <w:tabs>
          <w:tab w:val="left" w:pos="851"/>
          <w:tab w:val="left" w:pos="1458"/>
        </w:tabs>
        <w:spacing w:after="18"/>
        <w:ind w:left="567" w:firstLine="35"/>
        <w:jc w:val="both"/>
        <w:rPr>
          <w:rFonts w:ascii="Times New Roman" w:hAnsi="Times New Roman"/>
          <w:w w:val="90"/>
          <w:sz w:val="24"/>
          <w:szCs w:val="24"/>
        </w:rPr>
      </w:pPr>
      <w:r w:rsidRPr="00C90697">
        <w:rPr>
          <w:rFonts w:ascii="Times New Roman" w:hAnsi="Times New Roman"/>
          <w:w w:val="90"/>
          <w:sz w:val="24"/>
          <w:szCs w:val="24"/>
        </w:rPr>
        <w:t>Da</w:t>
      </w:r>
    </w:p>
    <w:p w14:paraId="32D58158" w14:textId="77777777" w:rsidR="00BC516A" w:rsidRPr="00C90697" w:rsidRDefault="00BC516A" w:rsidP="00BC516A">
      <w:pPr>
        <w:pStyle w:val="Odlomakpopisa"/>
        <w:tabs>
          <w:tab w:val="left" w:pos="851"/>
          <w:tab w:val="left" w:pos="1458"/>
        </w:tabs>
        <w:spacing w:after="18"/>
        <w:ind w:left="567" w:firstLine="35"/>
        <w:jc w:val="both"/>
        <w:rPr>
          <w:rFonts w:ascii="Times New Roman" w:hAnsi="Times New Roman"/>
          <w:w w:val="90"/>
          <w:sz w:val="24"/>
          <w:szCs w:val="24"/>
        </w:rPr>
      </w:pPr>
      <w:r w:rsidRPr="00C90697">
        <w:rPr>
          <w:rFonts w:ascii="Times New Roman" w:hAnsi="Times New Roman"/>
          <w:w w:val="90"/>
          <w:sz w:val="24"/>
          <w:szCs w:val="24"/>
        </w:rPr>
        <w:t>Ne</w:t>
      </w:r>
    </w:p>
    <w:p w14:paraId="43CFC923" w14:textId="77777777" w:rsidR="00BC516A" w:rsidRPr="00C90697" w:rsidRDefault="00BC516A" w:rsidP="00BC516A">
      <w:pPr>
        <w:pStyle w:val="Tijeloteksta"/>
        <w:tabs>
          <w:tab w:val="left" w:pos="826"/>
        </w:tabs>
        <w:ind w:left="567" w:right="-97" w:hanging="425"/>
        <w:jc w:val="both"/>
        <w:rPr>
          <w:rFonts w:ascii="Times New Roman" w:hAnsi="Times New Roman" w:cs="Times New Roman"/>
          <w:w w:val="90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w w:val="90"/>
          <w:sz w:val="24"/>
          <w:szCs w:val="24"/>
          <w:lang w:val="hr-HR"/>
        </w:rPr>
        <w:t xml:space="preserve">                   </w:t>
      </w:r>
    </w:p>
    <w:p w14:paraId="3BFCCBB3" w14:textId="24621DC0" w:rsidR="00BC516A" w:rsidRPr="00C90697" w:rsidRDefault="00BC516A" w:rsidP="00F47F71">
      <w:pPr>
        <w:pStyle w:val="Tijeloteksta"/>
        <w:tabs>
          <w:tab w:val="left" w:pos="77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90697">
        <w:rPr>
          <w:rFonts w:ascii="Times New Roman" w:hAnsi="Times New Roman" w:cs="Times New Roman"/>
          <w:w w:val="90"/>
          <w:sz w:val="24"/>
          <w:szCs w:val="24"/>
          <w:lang w:val="hr-HR"/>
        </w:rPr>
        <w:t xml:space="preserve"> </w:t>
      </w:r>
      <w:r w:rsidRPr="00C90697">
        <w:rPr>
          <w:rFonts w:ascii="Times New Roman" w:hAnsi="Times New Roman" w:cs="Times New Roman"/>
          <w:b/>
          <w:w w:val="95"/>
          <w:sz w:val="24"/>
          <w:szCs w:val="24"/>
          <w:u w:val="single"/>
          <w:lang w:val="hr-HR"/>
        </w:rPr>
        <w:t>Troškovi/rizici povezani s uređajem/opremom</w:t>
      </w:r>
    </w:p>
    <w:p w14:paraId="6C1F6558" w14:textId="77777777" w:rsidR="00BC516A" w:rsidRPr="00C90697" w:rsidRDefault="00BC516A" w:rsidP="00BC516A">
      <w:pPr>
        <w:pStyle w:val="Tijeloteksta"/>
        <w:tabs>
          <w:tab w:val="left" w:pos="770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7FE093" w14:textId="77777777" w:rsidR="00BC516A" w:rsidRPr="00C90697" w:rsidRDefault="00BC516A" w:rsidP="00BC516A">
      <w:pPr>
        <w:pStyle w:val="Odlomakpopisa"/>
        <w:tabs>
          <w:tab w:val="left" w:pos="770"/>
          <w:tab w:val="left" w:pos="1471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43D727C4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770"/>
          <w:tab w:val="left" w:pos="851"/>
        </w:tabs>
        <w:autoSpaceDE w:val="0"/>
        <w:autoSpaceDN w:val="0"/>
        <w:spacing w:after="18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POCT uređaj se: (odaberite iz padajućeg izbornika: prvi put instalira, zamjenjuje se postojeći uređaj, povećava se panel pretraga na prethodno odobrenom uređaju)</w:t>
      </w:r>
    </w:p>
    <w:p w14:paraId="301D652B" w14:textId="77777777" w:rsidR="00BC516A" w:rsidRPr="00C90697" w:rsidRDefault="00BC516A" w:rsidP="00BC516A">
      <w:pPr>
        <w:pStyle w:val="Odlomakpopisa"/>
        <w:tabs>
          <w:tab w:val="left" w:pos="770"/>
          <w:tab w:val="left" w:pos="1471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72BEE9BA" w14:textId="4CC9D7B4" w:rsidR="00BC516A" w:rsidRPr="00C90697" w:rsidRDefault="00BC516A" w:rsidP="00BC516A">
      <w:pPr>
        <w:tabs>
          <w:tab w:val="left" w:pos="770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ab/>
        <w:t>Opišite detalje:</w:t>
      </w:r>
    </w:p>
    <w:p w14:paraId="766502E8" w14:textId="77777777" w:rsidR="001E2443" w:rsidRPr="00C90697" w:rsidRDefault="001E2443" w:rsidP="00BC516A">
      <w:pPr>
        <w:tabs>
          <w:tab w:val="left" w:pos="770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2DE00737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770"/>
          <w:tab w:val="left" w:pos="147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Nalazi li se uređaj na popisu verificiranih uređaja na stranicama Hrvatske</w:t>
      </w:r>
      <w:r w:rsidRPr="00C90697">
        <w:rPr>
          <w:rFonts w:ascii="Times New Roman" w:hAnsi="Times New Roman"/>
          <w:b/>
          <w:sz w:val="24"/>
          <w:szCs w:val="24"/>
        </w:rPr>
        <w:t xml:space="preserve"> </w:t>
      </w:r>
      <w:r w:rsidRPr="00C90697">
        <w:rPr>
          <w:rFonts w:ascii="Times New Roman" w:hAnsi="Times New Roman"/>
          <w:sz w:val="24"/>
          <w:szCs w:val="24"/>
        </w:rPr>
        <w:t>komore medicinskih biokemičara (HKMB) i Hrvatske liječničke komore (HLK)?</w:t>
      </w:r>
    </w:p>
    <w:p w14:paraId="068192CA" w14:textId="77777777" w:rsidR="00BC516A" w:rsidRPr="00C90697" w:rsidRDefault="00BC516A" w:rsidP="00BC516A">
      <w:pPr>
        <w:pStyle w:val="Odlomakpopisa"/>
        <w:tabs>
          <w:tab w:val="left" w:pos="770"/>
          <w:tab w:val="left" w:pos="1471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33E8FFA3" w14:textId="77777777" w:rsidR="00BC516A" w:rsidRPr="00C90697" w:rsidRDefault="00BC516A" w:rsidP="00BC516A">
      <w:pPr>
        <w:pStyle w:val="Odlomakpopisa"/>
        <w:tabs>
          <w:tab w:val="left" w:pos="770"/>
          <w:tab w:val="left" w:pos="147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Da</w:t>
      </w:r>
    </w:p>
    <w:p w14:paraId="0CA3E928" w14:textId="77777777" w:rsidR="00BC516A" w:rsidRPr="00C90697" w:rsidRDefault="00BC516A" w:rsidP="00BC516A">
      <w:pPr>
        <w:pStyle w:val="Odlomakpopisa"/>
        <w:tabs>
          <w:tab w:val="left" w:pos="770"/>
          <w:tab w:val="left" w:pos="147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Ne</w:t>
      </w:r>
    </w:p>
    <w:p w14:paraId="07346E50" w14:textId="77777777" w:rsidR="00BC516A" w:rsidRPr="00C90697" w:rsidRDefault="00BC516A" w:rsidP="00BC516A">
      <w:pPr>
        <w:pStyle w:val="Odlomakpopisa"/>
        <w:tabs>
          <w:tab w:val="left" w:pos="770"/>
          <w:tab w:val="left" w:pos="1471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0178B12F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lastRenderedPageBreak/>
        <w:t xml:space="preserve">Koliki je procijenjeni godišnji trošak potrošnog materijala </w:t>
      </w:r>
      <w:r w:rsidRPr="00C90697">
        <w:rPr>
          <w:rFonts w:ascii="Times New Roman" w:hAnsi="Times New Roman"/>
          <w:i/>
          <w:sz w:val="24"/>
          <w:szCs w:val="24"/>
        </w:rPr>
        <w:t>(reagensi, kalibratori, kontrolni materijali poput redovite analitičke kontrole i nacionalnog programa vanjske procjene za sve pretrage koje se izvode na uređaju, pribor za uzorkovanje, zbrinjavanje infektivnog i kemijskog otpada i ostalo)</w:t>
      </w:r>
      <w:r w:rsidRPr="00C90697">
        <w:rPr>
          <w:rFonts w:ascii="Times New Roman" w:hAnsi="Times New Roman"/>
          <w:sz w:val="24"/>
          <w:szCs w:val="24"/>
        </w:rPr>
        <w:t>?</w:t>
      </w:r>
    </w:p>
    <w:p w14:paraId="0E31FB72" w14:textId="77777777" w:rsidR="00BC516A" w:rsidRPr="00C90697" w:rsidRDefault="00BC516A" w:rsidP="00BC516A">
      <w:pPr>
        <w:pStyle w:val="Odlomakpopisa"/>
        <w:tabs>
          <w:tab w:val="left" w:pos="851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2E87EDB4" w14:textId="77777777" w:rsidR="00BC516A" w:rsidRPr="00C90697" w:rsidRDefault="00BC516A" w:rsidP="00BC516A">
      <w:pPr>
        <w:pStyle w:val="Odlomakpopisa"/>
        <w:tabs>
          <w:tab w:val="left" w:pos="851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2FB6D497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Hoće li redovito preventivno održavanje ili zamjena istovjetnim uređajem biti sadržano u ugovoru?</w:t>
      </w:r>
    </w:p>
    <w:p w14:paraId="14067DE9" w14:textId="77777777" w:rsidR="00BC516A" w:rsidRPr="00C90697" w:rsidRDefault="00BC516A" w:rsidP="00BC516A">
      <w:pPr>
        <w:tabs>
          <w:tab w:val="left" w:pos="851"/>
        </w:tabs>
        <w:ind w:left="567" w:hanging="425"/>
        <w:jc w:val="both"/>
        <w:rPr>
          <w:rFonts w:ascii="Times New Roman" w:hAnsi="Times New Roman"/>
          <w:w w:val="99"/>
          <w:sz w:val="24"/>
          <w:szCs w:val="24"/>
          <w:u w:color="0F0F0F"/>
        </w:rPr>
      </w:pPr>
    </w:p>
    <w:p w14:paraId="581915B1" w14:textId="77777777" w:rsidR="00BC516A" w:rsidRPr="00C90697" w:rsidRDefault="00BC516A" w:rsidP="00BC516A">
      <w:pPr>
        <w:tabs>
          <w:tab w:val="left" w:pos="851"/>
        </w:tabs>
        <w:ind w:left="567" w:hanging="7"/>
        <w:jc w:val="both"/>
        <w:rPr>
          <w:rFonts w:ascii="Times New Roman" w:hAnsi="Times New Roman"/>
          <w:w w:val="99"/>
          <w:sz w:val="24"/>
          <w:szCs w:val="24"/>
          <w:u w:color="0F0F0F"/>
        </w:rPr>
      </w:pPr>
      <w:r w:rsidRPr="00C90697">
        <w:rPr>
          <w:rFonts w:ascii="Times New Roman" w:hAnsi="Times New Roman"/>
          <w:w w:val="99"/>
          <w:sz w:val="24"/>
          <w:szCs w:val="24"/>
          <w:u w:color="0F0F0F"/>
        </w:rPr>
        <w:t>Da</w:t>
      </w:r>
    </w:p>
    <w:p w14:paraId="556218C7" w14:textId="77777777" w:rsidR="00BC516A" w:rsidRPr="00C90697" w:rsidRDefault="00BC516A" w:rsidP="00BC516A">
      <w:pPr>
        <w:tabs>
          <w:tab w:val="left" w:pos="851"/>
        </w:tabs>
        <w:ind w:left="567" w:hanging="7"/>
        <w:jc w:val="both"/>
        <w:rPr>
          <w:rFonts w:ascii="Times New Roman" w:hAnsi="Times New Roman"/>
          <w:sz w:val="24"/>
          <w:szCs w:val="24"/>
          <w:u w:color="0F0F0F"/>
        </w:rPr>
      </w:pPr>
      <w:r w:rsidRPr="00C90697">
        <w:rPr>
          <w:rFonts w:ascii="Times New Roman" w:hAnsi="Times New Roman"/>
          <w:sz w:val="24"/>
          <w:szCs w:val="24"/>
          <w:u w:color="0F0F0F"/>
        </w:rPr>
        <w:tab/>
      </w:r>
      <w:r w:rsidRPr="00C90697">
        <w:rPr>
          <w:rFonts w:ascii="Times New Roman" w:hAnsi="Times New Roman"/>
          <w:w w:val="90"/>
          <w:sz w:val="24"/>
          <w:szCs w:val="24"/>
          <w:u w:color="0F0F0F"/>
        </w:rPr>
        <w:t>Ne</w:t>
      </w:r>
      <w:r w:rsidRPr="00C90697">
        <w:rPr>
          <w:rFonts w:ascii="Times New Roman" w:hAnsi="Times New Roman"/>
          <w:sz w:val="24"/>
          <w:szCs w:val="24"/>
          <w:u w:color="0F0F0F"/>
        </w:rPr>
        <w:tab/>
      </w:r>
    </w:p>
    <w:p w14:paraId="2F5D7AFD" w14:textId="77777777" w:rsidR="00BC516A" w:rsidRPr="00C90697" w:rsidRDefault="00BC516A" w:rsidP="00BC516A">
      <w:pPr>
        <w:tabs>
          <w:tab w:val="left" w:pos="851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3043F695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22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Navedite dogovorenu učestalost redovitog preventivnog održavanja od strane ovlaštenog servisa:</w:t>
      </w:r>
    </w:p>
    <w:p w14:paraId="3A576E39" w14:textId="77777777" w:rsidR="00BC516A" w:rsidRPr="00C90697" w:rsidRDefault="00BC516A" w:rsidP="00BC516A">
      <w:pPr>
        <w:pStyle w:val="Odlomakpopisa"/>
        <w:tabs>
          <w:tab w:val="left" w:pos="851"/>
        </w:tabs>
        <w:spacing w:after="22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472C4E1C" w14:textId="77777777" w:rsidR="00BC516A" w:rsidRPr="00C90697" w:rsidRDefault="00BC516A" w:rsidP="00BC516A">
      <w:pPr>
        <w:pStyle w:val="Odlomakpopisa"/>
        <w:tabs>
          <w:tab w:val="left" w:pos="851"/>
        </w:tabs>
        <w:spacing w:after="22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09BD5401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22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Je li povezivanje POCT uređaja s računalom u nadležnom medicinsko-biokemijskom laboratoriju uključeno u cijenu (ako nije, navedite procijenjeni trošak povezivanja)?</w:t>
      </w:r>
    </w:p>
    <w:p w14:paraId="3F4C56F2" w14:textId="77777777" w:rsidR="00BC516A" w:rsidRPr="00C90697" w:rsidRDefault="00BC516A" w:rsidP="00BC516A">
      <w:pPr>
        <w:tabs>
          <w:tab w:val="left" w:pos="851"/>
        </w:tabs>
        <w:spacing w:after="22"/>
        <w:ind w:left="567" w:hanging="425"/>
        <w:jc w:val="both"/>
        <w:rPr>
          <w:rFonts w:ascii="Times New Roman" w:hAnsi="Times New Roman"/>
          <w:w w:val="99"/>
          <w:sz w:val="24"/>
          <w:szCs w:val="24"/>
          <w:u w:color="0F0F0F"/>
        </w:rPr>
      </w:pPr>
      <w:r w:rsidRPr="00C90697">
        <w:rPr>
          <w:rFonts w:ascii="Times New Roman" w:hAnsi="Times New Roman"/>
          <w:w w:val="99"/>
          <w:sz w:val="24"/>
          <w:szCs w:val="24"/>
          <w:u w:color="0F0F0F"/>
        </w:rPr>
        <w:tab/>
        <w:t>Da</w:t>
      </w:r>
    </w:p>
    <w:p w14:paraId="6EB05EAC" w14:textId="77777777" w:rsidR="00BC516A" w:rsidRPr="00C90697" w:rsidRDefault="00BC516A" w:rsidP="00BC516A">
      <w:pPr>
        <w:tabs>
          <w:tab w:val="left" w:pos="851"/>
        </w:tabs>
        <w:spacing w:after="22"/>
        <w:ind w:left="567" w:hanging="425"/>
        <w:jc w:val="both"/>
        <w:rPr>
          <w:rFonts w:ascii="Times New Roman" w:hAnsi="Times New Roman"/>
          <w:w w:val="90"/>
          <w:sz w:val="24"/>
          <w:szCs w:val="24"/>
          <w:u w:color="0F0F0F"/>
        </w:rPr>
      </w:pPr>
      <w:r w:rsidRPr="00C90697">
        <w:rPr>
          <w:rFonts w:ascii="Times New Roman" w:hAnsi="Times New Roman"/>
          <w:sz w:val="24"/>
          <w:szCs w:val="24"/>
          <w:u w:color="0F0F0F"/>
        </w:rPr>
        <w:tab/>
      </w:r>
      <w:r w:rsidRPr="00C90697">
        <w:rPr>
          <w:rFonts w:ascii="Times New Roman" w:hAnsi="Times New Roman"/>
          <w:w w:val="90"/>
          <w:sz w:val="24"/>
          <w:szCs w:val="24"/>
          <w:u w:color="0F0F0F"/>
        </w:rPr>
        <w:t xml:space="preserve">Ne </w:t>
      </w:r>
      <w:r w:rsidRPr="00C90697">
        <w:rPr>
          <w:rFonts w:ascii="Times New Roman" w:hAnsi="Times New Roman"/>
          <w:w w:val="90"/>
          <w:sz w:val="24"/>
          <w:szCs w:val="24"/>
          <w:u w:color="0F0F0F"/>
        </w:rPr>
        <w:tab/>
      </w:r>
    </w:p>
    <w:p w14:paraId="7F2CE7BD" w14:textId="77777777" w:rsidR="00BC516A" w:rsidRPr="00C90697" w:rsidRDefault="00BC516A" w:rsidP="00BC516A">
      <w:pPr>
        <w:tabs>
          <w:tab w:val="left" w:pos="851"/>
        </w:tabs>
        <w:spacing w:after="22"/>
        <w:ind w:left="567" w:hanging="425"/>
        <w:jc w:val="both"/>
        <w:rPr>
          <w:rFonts w:ascii="Times New Roman" w:hAnsi="Times New Roman"/>
          <w:w w:val="90"/>
          <w:sz w:val="24"/>
          <w:szCs w:val="24"/>
          <w:u w:color="0F0F0F"/>
        </w:rPr>
      </w:pPr>
      <w:r w:rsidRPr="00C90697">
        <w:rPr>
          <w:rFonts w:ascii="Times New Roman" w:hAnsi="Times New Roman"/>
          <w:w w:val="90"/>
          <w:sz w:val="24"/>
          <w:szCs w:val="24"/>
          <w:u w:color="0F0F0F"/>
        </w:rPr>
        <w:tab/>
      </w:r>
      <w:r w:rsidRPr="00C90697">
        <w:rPr>
          <w:rFonts w:ascii="Times New Roman" w:hAnsi="Times New Roman"/>
          <w:sz w:val="24"/>
          <w:szCs w:val="24"/>
        </w:rPr>
        <w:t>Trošak povezivanja  s LIS-om:</w:t>
      </w:r>
    </w:p>
    <w:p w14:paraId="78C33637" w14:textId="77777777" w:rsidR="00BC516A" w:rsidRPr="00C90697" w:rsidRDefault="00BC516A" w:rsidP="00BC516A">
      <w:pPr>
        <w:pStyle w:val="Odlomakpopisa"/>
        <w:tabs>
          <w:tab w:val="left" w:pos="851"/>
        </w:tabs>
        <w:spacing w:after="22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7403E638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  <w:tab w:val="left" w:pos="8505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Jeste li u procijenjeni trošak pretraga uključili i cijenu programske podrške i računala za praćenje rezultata i kontrolu uređaja iz nadležnog medicinsko-biokemijskog laboratorija?</w:t>
      </w:r>
    </w:p>
    <w:p w14:paraId="54A3F77E" w14:textId="77777777" w:rsidR="00BC516A" w:rsidRPr="00C90697" w:rsidRDefault="00BC516A" w:rsidP="00BC516A">
      <w:pPr>
        <w:tabs>
          <w:tab w:val="left" w:pos="851"/>
        </w:tabs>
        <w:spacing w:after="22"/>
        <w:ind w:left="567" w:hanging="425"/>
        <w:jc w:val="both"/>
        <w:rPr>
          <w:rFonts w:ascii="Times New Roman" w:hAnsi="Times New Roman"/>
          <w:w w:val="99"/>
          <w:sz w:val="24"/>
          <w:szCs w:val="24"/>
          <w:u w:color="0F0F0F"/>
        </w:rPr>
      </w:pPr>
      <w:r w:rsidRPr="00C90697">
        <w:rPr>
          <w:rFonts w:ascii="Times New Roman" w:hAnsi="Times New Roman"/>
          <w:w w:val="99"/>
          <w:sz w:val="24"/>
          <w:szCs w:val="24"/>
          <w:u w:color="0F0F0F"/>
        </w:rPr>
        <w:tab/>
        <w:t>Da</w:t>
      </w:r>
    </w:p>
    <w:p w14:paraId="315A6E12" w14:textId="77777777" w:rsidR="00BC516A" w:rsidRPr="00C90697" w:rsidRDefault="00BC516A" w:rsidP="00BC516A">
      <w:pPr>
        <w:tabs>
          <w:tab w:val="left" w:pos="851"/>
        </w:tabs>
        <w:spacing w:after="22"/>
        <w:ind w:left="567" w:hanging="425"/>
        <w:jc w:val="both"/>
        <w:rPr>
          <w:rFonts w:ascii="Times New Roman" w:hAnsi="Times New Roman"/>
          <w:w w:val="99"/>
          <w:sz w:val="24"/>
          <w:szCs w:val="24"/>
          <w:u w:color="0F0F0F"/>
        </w:rPr>
      </w:pPr>
      <w:r w:rsidRPr="00C90697">
        <w:rPr>
          <w:rFonts w:ascii="Times New Roman" w:hAnsi="Times New Roman"/>
          <w:w w:val="99"/>
          <w:sz w:val="24"/>
          <w:szCs w:val="24"/>
          <w:u w:color="0F0F0F"/>
        </w:rPr>
        <w:tab/>
        <w:t>Ne</w:t>
      </w:r>
    </w:p>
    <w:p w14:paraId="753D8572" w14:textId="77777777" w:rsidR="00BC516A" w:rsidRPr="00C90697" w:rsidRDefault="00BC516A" w:rsidP="00BC516A">
      <w:pPr>
        <w:tabs>
          <w:tab w:val="left" w:pos="851"/>
        </w:tabs>
        <w:spacing w:after="22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54356F9B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22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Navedite tvrtku s kojom imate ugovor za zbrinjavanje infektivnog i kemijskog otpada:</w:t>
      </w:r>
    </w:p>
    <w:p w14:paraId="21077DA1" w14:textId="77777777" w:rsidR="00BC516A" w:rsidRPr="00C90697" w:rsidRDefault="00BC516A" w:rsidP="00BC516A">
      <w:pPr>
        <w:pStyle w:val="Tijeloteksta"/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6B47AE" w14:textId="77777777" w:rsidR="00BC516A" w:rsidRPr="00C90697" w:rsidRDefault="00BC516A" w:rsidP="00BC516A">
      <w:pPr>
        <w:pStyle w:val="Tijeloteksta"/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9A9AEE9" w14:textId="77777777" w:rsidR="00BC516A" w:rsidRPr="00C90697" w:rsidRDefault="00BC516A" w:rsidP="00BC516A">
      <w:pPr>
        <w:pStyle w:val="Tijeloteksta"/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9069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Održavanje uređaja</w:t>
      </w:r>
    </w:p>
    <w:p w14:paraId="6DA7EC2B" w14:textId="77777777" w:rsidR="00BC516A" w:rsidRPr="00C90697" w:rsidRDefault="00BC516A" w:rsidP="00BC516A">
      <w:pPr>
        <w:pStyle w:val="Odlomakpopisa"/>
        <w:tabs>
          <w:tab w:val="left" w:pos="851"/>
        </w:tabs>
        <w:spacing w:after="22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5E1C316B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Navedite maksimalno vrijeme dolaska ovlaštenog servisa prema ugovoru  o održavanju POCT uređaja:</w:t>
      </w:r>
    </w:p>
    <w:p w14:paraId="7AA0C330" w14:textId="77777777" w:rsidR="00BC516A" w:rsidRPr="00C90697" w:rsidRDefault="00BC516A" w:rsidP="00BC516A">
      <w:pPr>
        <w:tabs>
          <w:tab w:val="left" w:pos="851"/>
        </w:tabs>
        <w:spacing w:after="22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046D092B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Hoće  li servis biti osiguran 7 dana u tjednu, 24 sata dnevno?</w:t>
      </w:r>
    </w:p>
    <w:p w14:paraId="66056C7E" w14:textId="77777777" w:rsidR="00BC516A" w:rsidRPr="00C90697" w:rsidRDefault="00BC516A" w:rsidP="00BC516A">
      <w:pPr>
        <w:tabs>
          <w:tab w:val="left" w:pos="851"/>
        </w:tabs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Da</w:t>
      </w:r>
    </w:p>
    <w:p w14:paraId="79200E9D" w14:textId="77777777" w:rsidR="00BC516A" w:rsidRPr="00C90697" w:rsidRDefault="00BC516A" w:rsidP="00BC516A">
      <w:pPr>
        <w:tabs>
          <w:tab w:val="left" w:pos="851"/>
        </w:tabs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Ne</w:t>
      </w:r>
    </w:p>
    <w:p w14:paraId="1750DCA8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Je li uređaj opskrbljen UPS-om (jedinica za neometano napajanje strujom)?</w:t>
      </w:r>
    </w:p>
    <w:p w14:paraId="142DC7CA" w14:textId="77777777" w:rsidR="00BC516A" w:rsidRPr="00C90697" w:rsidRDefault="00BC516A" w:rsidP="00BC516A">
      <w:pPr>
        <w:pStyle w:val="Odlomakpopisa"/>
        <w:tabs>
          <w:tab w:val="left" w:pos="851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3B56510C" w14:textId="77777777" w:rsidR="00BC516A" w:rsidRPr="00C90697" w:rsidRDefault="00BC516A" w:rsidP="00BC516A">
      <w:pPr>
        <w:tabs>
          <w:tab w:val="left" w:pos="851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Da</w:t>
      </w:r>
    </w:p>
    <w:p w14:paraId="797009D4" w14:textId="77777777" w:rsidR="00BC516A" w:rsidRPr="00C90697" w:rsidRDefault="00BC516A" w:rsidP="00BC516A">
      <w:pPr>
        <w:tabs>
          <w:tab w:val="left" w:pos="851"/>
        </w:tabs>
        <w:ind w:left="709" w:hanging="142"/>
        <w:jc w:val="both"/>
        <w:rPr>
          <w:rFonts w:ascii="Times New Roman" w:hAnsi="Times New Roman"/>
          <w:w w:val="99"/>
          <w:sz w:val="24"/>
          <w:szCs w:val="24"/>
          <w:u w:color="0F0F0F"/>
        </w:rPr>
      </w:pPr>
      <w:r w:rsidRPr="00C90697">
        <w:rPr>
          <w:rFonts w:ascii="Times New Roman" w:hAnsi="Times New Roman"/>
          <w:sz w:val="24"/>
          <w:szCs w:val="24"/>
        </w:rPr>
        <w:t>Ne</w:t>
      </w:r>
    </w:p>
    <w:p w14:paraId="5F262A1F" w14:textId="77777777" w:rsidR="00BC516A" w:rsidRPr="00C90697" w:rsidRDefault="00BC516A" w:rsidP="00BC516A">
      <w:pPr>
        <w:pStyle w:val="Tijeloteksta"/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b/>
          <w:w w:val="90"/>
          <w:sz w:val="24"/>
          <w:szCs w:val="24"/>
          <w:u w:val="single"/>
          <w:lang w:val="hr-HR"/>
        </w:rPr>
      </w:pPr>
      <w:r w:rsidRPr="00C90697">
        <w:rPr>
          <w:rFonts w:ascii="Times New Roman" w:hAnsi="Times New Roman" w:cs="Times New Roman"/>
          <w:b/>
          <w:w w:val="90"/>
          <w:sz w:val="24"/>
          <w:szCs w:val="24"/>
          <w:u w:val="single"/>
          <w:lang w:val="hr-HR"/>
        </w:rPr>
        <w:lastRenderedPageBreak/>
        <w:t>Odgovorno osoblje</w:t>
      </w:r>
    </w:p>
    <w:p w14:paraId="562AC11A" w14:textId="77777777" w:rsidR="00BC516A" w:rsidRPr="00C90697" w:rsidRDefault="00BC516A" w:rsidP="00BC516A">
      <w:pPr>
        <w:pStyle w:val="Tijeloteksta"/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b/>
          <w:w w:val="90"/>
          <w:sz w:val="24"/>
          <w:szCs w:val="24"/>
          <w:u w:val="single"/>
          <w:lang w:val="hr-HR"/>
        </w:rPr>
      </w:pPr>
    </w:p>
    <w:p w14:paraId="413ED41E" w14:textId="77777777" w:rsidR="00BC516A" w:rsidRPr="00C90697" w:rsidRDefault="00BC516A" w:rsidP="00BC516A">
      <w:pPr>
        <w:pStyle w:val="Odlomakpopisa"/>
        <w:tabs>
          <w:tab w:val="left" w:pos="709"/>
          <w:tab w:val="left" w:pos="851"/>
        </w:tabs>
        <w:ind w:left="567" w:hanging="425"/>
        <w:jc w:val="both"/>
        <w:rPr>
          <w:rFonts w:ascii="Times New Roman" w:hAnsi="Times New Roman"/>
          <w:w w:val="95"/>
          <w:sz w:val="24"/>
          <w:szCs w:val="24"/>
        </w:rPr>
      </w:pPr>
    </w:p>
    <w:p w14:paraId="225C5C4A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w w:val="95"/>
          <w:sz w:val="24"/>
          <w:szCs w:val="24"/>
        </w:rPr>
      </w:pPr>
      <w:r w:rsidRPr="00C90697">
        <w:rPr>
          <w:rFonts w:ascii="Times New Roman" w:hAnsi="Times New Roman"/>
          <w:w w:val="95"/>
          <w:sz w:val="24"/>
          <w:szCs w:val="24"/>
        </w:rPr>
        <w:t>Navedite osobu odgovornu za prijavu promjene sastava Tima i POCT uređaja HKMB:</w:t>
      </w:r>
    </w:p>
    <w:p w14:paraId="4C4D511C" w14:textId="77777777" w:rsidR="00BC516A" w:rsidRPr="00C90697" w:rsidRDefault="00BC516A" w:rsidP="00BC516A">
      <w:pPr>
        <w:pStyle w:val="Odlomakpopisa"/>
        <w:tabs>
          <w:tab w:val="left" w:pos="709"/>
          <w:tab w:val="left" w:pos="851"/>
        </w:tabs>
        <w:ind w:left="567" w:hanging="425"/>
        <w:jc w:val="both"/>
        <w:rPr>
          <w:rFonts w:ascii="Times New Roman" w:hAnsi="Times New Roman"/>
          <w:w w:val="95"/>
          <w:sz w:val="24"/>
          <w:szCs w:val="24"/>
        </w:rPr>
      </w:pPr>
    </w:p>
    <w:p w14:paraId="4D2D6AED" w14:textId="77777777" w:rsidR="00BC516A" w:rsidRPr="00C90697" w:rsidRDefault="00BC516A" w:rsidP="00BC516A">
      <w:pPr>
        <w:pStyle w:val="Odlomakpopisa"/>
        <w:tabs>
          <w:tab w:val="left" w:pos="709"/>
          <w:tab w:val="left" w:pos="851"/>
        </w:tabs>
        <w:ind w:left="567" w:hanging="425"/>
        <w:jc w:val="both"/>
        <w:rPr>
          <w:rFonts w:ascii="Times New Roman" w:hAnsi="Times New Roman"/>
          <w:w w:val="95"/>
          <w:sz w:val="24"/>
          <w:szCs w:val="24"/>
        </w:rPr>
      </w:pPr>
    </w:p>
    <w:p w14:paraId="626BD213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w w:val="95"/>
          <w:sz w:val="24"/>
          <w:szCs w:val="24"/>
        </w:rPr>
      </w:pPr>
      <w:r w:rsidRPr="00C90697">
        <w:rPr>
          <w:rFonts w:ascii="Times New Roman" w:hAnsi="Times New Roman"/>
          <w:w w:val="95"/>
          <w:sz w:val="24"/>
          <w:szCs w:val="24"/>
        </w:rPr>
        <w:t xml:space="preserve">Navedite maksimalan broj osoba koje će biti uključene u rad s uređajem tijekom </w:t>
      </w:r>
    </w:p>
    <w:p w14:paraId="5D6703C8" w14:textId="77777777" w:rsidR="00BC516A" w:rsidRPr="00C90697" w:rsidRDefault="00BC516A" w:rsidP="00BC516A">
      <w:pPr>
        <w:pStyle w:val="Odlomakpopisa"/>
        <w:tabs>
          <w:tab w:val="left" w:pos="709"/>
          <w:tab w:val="left" w:pos="851"/>
        </w:tabs>
        <w:ind w:left="567" w:firstLine="21"/>
        <w:jc w:val="both"/>
        <w:rPr>
          <w:rFonts w:ascii="Times New Roman" w:hAnsi="Times New Roman"/>
          <w:w w:val="95"/>
          <w:sz w:val="24"/>
          <w:szCs w:val="24"/>
        </w:rPr>
      </w:pPr>
      <w:r w:rsidRPr="00C90697">
        <w:rPr>
          <w:rFonts w:ascii="Times New Roman" w:hAnsi="Times New Roman"/>
          <w:w w:val="95"/>
          <w:sz w:val="24"/>
          <w:szCs w:val="24"/>
        </w:rPr>
        <w:t>kalendarske godine:</w:t>
      </w:r>
    </w:p>
    <w:p w14:paraId="54090A8A" w14:textId="77777777" w:rsidR="00BC516A" w:rsidRPr="00C90697" w:rsidRDefault="00BC516A" w:rsidP="00BC516A">
      <w:pPr>
        <w:pStyle w:val="Odlomakpopisa"/>
        <w:tabs>
          <w:tab w:val="left" w:pos="709"/>
          <w:tab w:val="left" w:pos="851"/>
        </w:tabs>
        <w:ind w:left="567" w:hanging="425"/>
        <w:jc w:val="both"/>
        <w:rPr>
          <w:rFonts w:ascii="Times New Roman" w:hAnsi="Times New Roman"/>
          <w:w w:val="95"/>
          <w:sz w:val="24"/>
          <w:szCs w:val="24"/>
        </w:rPr>
      </w:pPr>
    </w:p>
    <w:p w14:paraId="0D440E60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w w:val="95"/>
          <w:sz w:val="24"/>
          <w:szCs w:val="24"/>
        </w:rPr>
      </w:pPr>
      <w:r w:rsidRPr="00C90697">
        <w:rPr>
          <w:rFonts w:ascii="Times New Roman" w:hAnsi="Times New Roman"/>
          <w:w w:val="95"/>
          <w:sz w:val="24"/>
          <w:szCs w:val="24"/>
        </w:rPr>
        <w:t>Navedite ime, prezime i funkciju osobe odgovorne za vođenje evidencije o educiranim zdravstvenim radnicima za rad na POCT-uređaju:</w:t>
      </w:r>
    </w:p>
    <w:p w14:paraId="06E82CA7" w14:textId="77777777" w:rsidR="00BC516A" w:rsidRPr="00C90697" w:rsidRDefault="00BC516A" w:rsidP="00BC516A">
      <w:pPr>
        <w:pStyle w:val="Odlomakpopisa"/>
        <w:tabs>
          <w:tab w:val="left" w:pos="709"/>
          <w:tab w:val="left" w:pos="851"/>
        </w:tabs>
        <w:ind w:left="567" w:hanging="425"/>
        <w:jc w:val="both"/>
        <w:rPr>
          <w:rFonts w:ascii="Times New Roman" w:hAnsi="Times New Roman"/>
          <w:w w:val="95"/>
          <w:sz w:val="24"/>
          <w:szCs w:val="24"/>
        </w:rPr>
      </w:pPr>
    </w:p>
    <w:p w14:paraId="1405C9DA" w14:textId="77777777" w:rsidR="00BC516A" w:rsidRPr="00C90697" w:rsidRDefault="00BC516A" w:rsidP="00BC516A">
      <w:pPr>
        <w:pStyle w:val="Odlomakpopisa"/>
        <w:ind w:left="567" w:hanging="425"/>
        <w:rPr>
          <w:rFonts w:ascii="Times New Roman" w:hAnsi="Times New Roman"/>
          <w:w w:val="95"/>
          <w:sz w:val="24"/>
          <w:szCs w:val="24"/>
        </w:rPr>
      </w:pPr>
    </w:p>
    <w:p w14:paraId="3D1D791A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w w:val="95"/>
          <w:sz w:val="24"/>
          <w:szCs w:val="24"/>
        </w:rPr>
      </w:pPr>
      <w:r w:rsidRPr="00C90697">
        <w:rPr>
          <w:rFonts w:ascii="Times New Roman" w:hAnsi="Times New Roman"/>
          <w:w w:val="95"/>
          <w:sz w:val="24"/>
          <w:szCs w:val="24"/>
        </w:rPr>
        <w:t>Navedite ime prezime i funkciju osobe odgovorne za prijavu potrebe za edukacijom novih zdravstvenih radnika za rad na POCT uređaju:</w:t>
      </w:r>
    </w:p>
    <w:p w14:paraId="2EBBAA2C" w14:textId="77777777" w:rsidR="00BC516A" w:rsidRPr="00C90697" w:rsidRDefault="00BC516A" w:rsidP="00BC516A">
      <w:pPr>
        <w:pStyle w:val="Odlomakpopisa"/>
        <w:tabs>
          <w:tab w:val="left" w:pos="709"/>
          <w:tab w:val="left" w:pos="851"/>
        </w:tabs>
        <w:ind w:left="567" w:hanging="425"/>
        <w:jc w:val="both"/>
        <w:rPr>
          <w:rFonts w:ascii="Times New Roman" w:hAnsi="Times New Roman"/>
          <w:w w:val="95"/>
          <w:sz w:val="24"/>
          <w:szCs w:val="24"/>
        </w:rPr>
      </w:pPr>
    </w:p>
    <w:p w14:paraId="707C17A6" w14:textId="77777777" w:rsidR="00BC516A" w:rsidRPr="00C90697" w:rsidRDefault="00BC516A" w:rsidP="00BC516A">
      <w:pPr>
        <w:pStyle w:val="Odlomakpopisa"/>
        <w:ind w:left="567" w:hanging="425"/>
        <w:rPr>
          <w:rFonts w:ascii="Times New Roman" w:hAnsi="Times New Roman"/>
          <w:w w:val="95"/>
          <w:sz w:val="24"/>
          <w:szCs w:val="24"/>
        </w:rPr>
      </w:pPr>
    </w:p>
    <w:p w14:paraId="63A427F3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w w:val="95"/>
          <w:sz w:val="24"/>
          <w:szCs w:val="24"/>
        </w:rPr>
      </w:pPr>
      <w:r w:rsidRPr="00C90697">
        <w:rPr>
          <w:rFonts w:ascii="Times New Roman" w:hAnsi="Times New Roman"/>
          <w:w w:val="95"/>
          <w:sz w:val="24"/>
          <w:szCs w:val="24"/>
        </w:rPr>
        <w:t>Navedite ime prezime i funkciju osobe/osoba odgovornih za brigu da uređaj uvijek bude pripravan za svakodnevni rad, što uključuje redovito provođenje i ocjenu postupaka unutarnje kontrole kvalitete:</w:t>
      </w:r>
    </w:p>
    <w:p w14:paraId="2B9D7DCE" w14:textId="77777777" w:rsidR="00BC516A" w:rsidRPr="00C90697" w:rsidRDefault="00BC516A" w:rsidP="00BC516A">
      <w:pPr>
        <w:pStyle w:val="Odlomakpopisa"/>
        <w:tabs>
          <w:tab w:val="left" w:pos="709"/>
          <w:tab w:val="left" w:pos="851"/>
        </w:tabs>
        <w:ind w:left="567" w:hanging="425"/>
        <w:jc w:val="both"/>
        <w:rPr>
          <w:rFonts w:ascii="Times New Roman" w:hAnsi="Times New Roman"/>
          <w:w w:val="95"/>
          <w:sz w:val="24"/>
          <w:szCs w:val="24"/>
        </w:rPr>
      </w:pPr>
    </w:p>
    <w:p w14:paraId="53F00A39" w14:textId="77777777" w:rsidR="00BC516A" w:rsidRPr="00C90697" w:rsidRDefault="00BC516A" w:rsidP="00BC516A">
      <w:pPr>
        <w:pStyle w:val="Tijeloteksta"/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C50400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  <w:tab w:val="left" w:pos="1452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w w:val="95"/>
          <w:sz w:val="24"/>
          <w:szCs w:val="24"/>
        </w:rPr>
        <w:t>Navedite ime, prezime i funkciju osobe za prijavu u program organizatora vanjske procjene kvalitete i slanje rezultata organizatoru vanjske procjene:</w:t>
      </w:r>
    </w:p>
    <w:p w14:paraId="36F46073" w14:textId="77777777" w:rsidR="00BC516A" w:rsidRPr="00C90697" w:rsidRDefault="00BC516A" w:rsidP="00BC516A">
      <w:pPr>
        <w:pStyle w:val="Tijeloteksta"/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5824F1DE" w14:textId="77777777" w:rsidR="00BC516A" w:rsidRPr="00C90697" w:rsidRDefault="00BC516A" w:rsidP="00BC516A">
      <w:pPr>
        <w:pStyle w:val="Tijeloteksta"/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9069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Izdavanje i čuvanje rezultata</w:t>
      </w:r>
    </w:p>
    <w:p w14:paraId="1C5FC68A" w14:textId="77777777" w:rsidR="00BC516A" w:rsidRPr="00C90697" w:rsidRDefault="00BC516A" w:rsidP="00BC516A">
      <w:pPr>
        <w:pStyle w:val="Tijeloteksta"/>
        <w:tabs>
          <w:tab w:val="left" w:pos="851"/>
        </w:tabs>
        <w:ind w:left="294" w:hanging="152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231BCD8D" w14:textId="77777777" w:rsidR="00BC516A" w:rsidRPr="00C90697" w:rsidRDefault="00BC516A" w:rsidP="00BC516A">
      <w:pPr>
        <w:pStyle w:val="Tijeloteksta"/>
        <w:tabs>
          <w:tab w:val="left" w:pos="851"/>
        </w:tabs>
        <w:ind w:left="567" w:hanging="425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7CA9563D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  <w:tab w:val="left" w:pos="1628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Navedite način na koji ćete čuvati sve rezultate i podatke s POCT uređaja:</w:t>
      </w:r>
    </w:p>
    <w:p w14:paraId="075E4EF6" w14:textId="75425F9D" w:rsidR="00BC516A" w:rsidRPr="00C90697" w:rsidRDefault="00BC28C2" w:rsidP="00BC28C2">
      <w:pPr>
        <w:pStyle w:val="Odlomakpopisa"/>
        <w:tabs>
          <w:tab w:val="left" w:pos="851"/>
          <w:tab w:val="left" w:pos="1628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i/>
          <w:sz w:val="24"/>
          <w:szCs w:val="24"/>
        </w:rPr>
        <w:t>(pojam rezultati obuhvaća: rezultate pacijenata, unutarnjih i vanjskih kontrolnih postupaka, kalibracija, ispisa specifičnih podataka vezanih uz održavanje uređaja)</w:t>
      </w:r>
    </w:p>
    <w:p w14:paraId="7880811C" w14:textId="77777777" w:rsidR="00BC28C2" w:rsidRPr="00C90697" w:rsidRDefault="00BC28C2" w:rsidP="00BC516A">
      <w:pPr>
        <w:pStyle w:val="Odlomakpopisa"/>
        <w:tabs>
          <w:tab w:val="left" w:pos="851"/>
          <w:tab w:val="left" w:pos="1628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4807DCF4" w14:textId="2AB83972" w:rsidR="00BC516A" w:rsidRPr="00C90697" w:rsidRDefault="00BC516A" w:rsidP="00BC516A">
      <w:pPr>
        <w:pStyle w:val="Odlomakpopisa"/>
        <w:tabs>
          <w:tab w:val="left" w:pos="851"/>
          <w:tab w:val="left" w:pos="1628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Papirnati:</w:t>
      </w:r>
    </w:p>
    <w:p w14:paraId="70B44F35" w14:textId="77777777" w:rsidR="00BC516A" w:rsidRPr="00C90697" w:rsidRDefault="00BC516A" w:rsidP="00BC516A">
      <w:pPr>
        <w:pStyle w:val="Odlomakpopisa"/>
        <w:tabs>
          <w:tab w:val="left" w:pos="851"/>
          <w:tab w:val="left" w:pos="1628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Elektronički:</w:t>
      </w:r>
    </w:p>
    <w:p w14:paraId="504FAAE6" w14:textId="77777777" w:rsidR="00BC516A" w:rsidRPr="00C90697" w:rsidRDefault="00BC516A" w:rsidP="00BC516A">
      <w:pPr>
        <w:pStyle w:val="Odlomakpopisa"/>
        <w:tabs>
          <w:tab w:val="left" w:pos="851"/>
          <w:tab w:val="left" w:pos="1628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1B5C2322" w14:textId="77777777" w:rsidR="00BC516A" w:rsidRPr="00C90697" w:rsidRDefault="00BC516A" w:rsidP="00BC516A">
      <w:pPr>
        <w:pStyle w:val="Naslov2"/>
        <w:numPr>
          <w:ilvl w:val="0"/>
          <w:numId w:val="8"/>
        </w:numPr>
        <w:tabs>
          <w:tab w:val="left" w:pos="851"/>
          <w:tab w:val="left" w:pos="1445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Je li osigurana evidencija i pohrana podataka o osobi koja je provela analizu za pojedinačne pretrage?</w:t>
      </w:r>
    </w:p>
    <w:p w14:paraId="38BC8035" w14:textId="77777777" w:rsidR="00BC516A" w:rsidRPr="00C90697" w:rsidRDefault="00BC516A" w:rsidP="00BC516A">
      <w:pPr>
        <w:pStyle w:val="Odlomakpopisa"/>
        <w:tabs>
          <w:tab w:val="left" w:pos="851"/>
          <w:tab w:val="left" w:pos="1628"/>
        </w:tabs>
        <w:ind w:left="567" w:hanging="425"/>
        <w:jc w:val="both"/>
        <w:rPr>
          <w:rFonts w:ascii="Times New Roman" w:hAnsi="Times New Roman"/>
          <w:w w:val="99"/>
          <w:sz w:val="24"/>
          <w:szCs w:val="24"/>
          <w:u w:color="0F0F0F"/>
        </w:rPr>
      </w:pPr>
    </w:p>
    <w:p w14:paraId="328F3537" w14:textId="77777777" w:rsidR="00BC516A" w:rsidRPr="00C90697" w:rsidRDefault="00BC516A" w:rsidP="00BC516A">
      <w:pPr>
        <w:tabs>
          <w:tab w:val="left" w:pos="851"/>
          <w:tab w:val="left" w:pos="1628"/>
        </w:tabs>
        <w:ind w:left="567"/>
        <w:jc w:val="both"/>
        <w:rPr>
          <w:rFonts w:ascii="Times New Roman" w:hAnsi="Times New Roman"/>
          <w:sz w:val="24"/>
          <w:szCs w:val="24"/>
          <w:u w:color="0F0F0F"/>
        </w:rPr>
      </w:pPr>
      <w:r w:rsidRPr="00C90697">
        <w:rPr>
          <w:rFonts w:ascii="Times New Roman" w:hAnsi="Times New Roman"/>
          <w:w w:val="99"/>
          <w:sz w:val="24"/>
          <w:szCs w:val="24"/>
          <w:u w:color="0F0F0F"/>
        </w:rPr>
        <w:t>Da</w:t>
      </w:r>
      <w:r w:rsidRPr="00C90697">
        <w:rPr>
          <w:rFonts w:ascii="Times New Roman" w:hAnsi="Times New Roman"/>
          <w:sz w:val="24"/>
          <w:szCs w:val="24"/>
          <w:u w:color="0F0F0F"/>
        </w:rPr>
        <w:tab/>
        <w:t xml:space="preserve"> </w:t>
      </w:r>
    </w:p>
    <w:p w14:paraId="3AF94F28" w14:textId="77777777" w:rsidR="00BC516A" w:rsidRPr="00C90697" w:rsidRDefault="00BC516A" w:rsidP="00BC516A">
      <w:pPr>
        <w:tabs>
          <w:tab w:val="left" w:pos="851"/>
          <w:tab w:val="left" w:pos="1628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w w:val="90"/>
          <w:sz w:val="24"/>
          <w:szCs w:val="24"/>
          <w:u w:color="0F0F0F"/>
        </w:rPr>
        <w:t>Ne</w:t>
      </w:r>
    </w:p>
    <w:p w14:paraId="095E72A6" w14:textId="77777777" w:rsidR="00BC516A" w:rsidRPr="00C90697" w:rsidRDefault="00BC516A" w:rsidP="00BC516A">
      <w:pPr>
        <w:pStyle w:val="Naslov2"/>
        <w:tabs>
          <w:tab w:val="left" w:pos="851"/>
          <w:tab w:val="left" w:pos="1445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60F7DD" w14:textId="77777777" w:rsidR="00BC516A" w:rsidRPr="00C90697" w:rsidRDefault="00BC516A" w:rsidP="00BC516A">
      <w:pPr>
        <w:pStyle w:val="Naslov2"/>
        <w:tabs>
          <w:tab w:val="left" w:pos="851"/>
          <w:tab w:val="left" w:pos="1445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119D8C" w14:textId="77777777" w:rsidR="00BC516A" w:rsidRPr="00C90697" w:rsidRDefault="00BC516A" w:rsidP="00BC516A">
      <w:pPr>
        <w:pStyle w:val="Naslov2"/>
        <w:numPr>
          <w:ilvl w:val="0"/>
          <w:numId w:val="8"/>
        </w:numPr>
        <w:tabs>
          <w:tab w:val="left" w:pos="851"/>
          <w:tab w:val="left" w:pos="1445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Jesu li mjerne jedinice rezultata pretraga usklađene s nacionalnim preporukama i ugovornim medicinsko-biokemijskim laboratorijem?</w:t>
      </w:r>
    </w:p>
    <w:p w14:paraId="74D5C98A" w14:textId="77777777" w:rsidR="00BC516A" w:rsidRPr="00C90697" w:rsidRDefault="00BC516A" w:rsidP="00BC516A">
      <w:pPr>
        <w:pStyle w:val="Odlomakpopisa"/>
        <w:tabs>
          <w:tab w:val="left" w:pos="851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48A1B07D" w14:textId="77777777" w:rsidR="00BC516A" w:rsidRPr="00C90697" w:rsidRDefault="00BC516A" w:rsidP="00BC516A">
      <w:pPr>
        <w:tabs>
          <w:tab w:val="left" w:pos="851"/>
          <w:tab w:val="left" w:pos="1628"/>
        </w:tabs>
        <w:ind w:left="567"/>
        <w:jc w:val="both"/>
        <w:rPr>
          <w:rFonts w:ascii="Times New Roman" w:hAnsi="Times New Roman"/>
          <w:w w:val="99"/>
          <w:sz w:val="24"/>
          <w:szCs w:val="24"/>
          <w:u w:color="0F0F0F"/>
        </w:rPr>
      </w:pPr>
      <w:r w:rsidRPr="00C90697">
        <w:rPr>
          <w:rFonts w:ascii="Times New Roman" w:hAnsi="Times New Roman"/>
          <w:w w:val="99"/>
          <w:sz w:val="24"/>
          <w:szCs w:val="24"/>
          <w:u w:color="0F0F0F"/>
        </w:rPr>
        <w:lastRenderedPageBreak/>
        <w:t xml:space="preserve"> Da</w:t>
      </w:r>
    </w:p>
    <w:p w14:paraId="7DFC80E6" w14:textId="77777777" w:rsidR="00BC516A" w:rsidRPr="00C90697" w:rsidRDefault="00BC516A" w:rsidP="00BC516A">
      <w:pPr>
        <w:tabs>
          <w:tab w:val="left" w:pos="851"/>
          <w:tab w:val="left" w:pos="1628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  <w:u w:color="0F0F0F"/>
        </w:rPr>
        <w:t xml:space="preserve"> </w:t>
      </w:r>
      <w:r w:rsidRPr="00C90697">
        <w:rPr>
          <w:rFonts w:ascii="Times New Roman" w:hAnsi="Times New Roman"/>
          <w:w w:val="90"/>
          <w:sz w:val="24"/>
          <w:szCs w:val="24"/>
          <w:u w:color="0F0F0F"/>
        </w:rPr>
        <w:t>Ne</w:t>
      </w:r>
    </w:p>
    <w:p w14:paraId="5E456E77" w14:textId="77777777" w:rsidR="00BC516A" w:rsidRPr="00C90697" w:rsidRDefault="00BC516A" w:rsidP="00BC516A">
      <w:pPr>
        <w:pStyle w:val="Odlomakpopisa"/>
        <w:tabs>
          <w:tab w:val="left" w:pos="851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28ABAA17" w14:textId="4C4BCA34" w:rsidR="00BC516A" w:rsidRPr="00C90697" w:rsidRDefault="00BC516A" w:rsidP="00BC516A">
      <w:pPr>
        <w:pStyle w:val="Naslov2"/>
        <w:numPr>
          <w:ilvl w:val="0"/>
          <w:numId w:val="8"/>
        </w:numPr>
        <w:tabs>
          <w:tab w:val="left" w:pos="851"/>
          <w:tab w:val="left" w:pos="1445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0697">
        <w:rPr>
          <w:rFonts w:ascii="Times New Roman" w:hAnsi="Times New Roman" w:cs="Times New Roman"/>
          <w:sz w:val="24"/>
          <w:szCs w:val="24"/>
          <w:lang w:val="hr-HR"/>
        </w:rPr>
        <w:t>Jesu li osigurani uvjet</w:t>
      </w:r>
      <w:r w:rsidR="00510C0F" w:rsidRPr="00C9069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90697">
        <w:rPr>
          <w:rFonts w:ascii="Times New Roman" w:hAnsi="Times New Roman" w:cs="Times New Roman"/>
          <w:sz w:val="24"/>
          <w:szCs w:val="24"/>
          <w:lang w:val="hr-HR"/>
        </w:rPr>
        <w:t xml:space="preserve"> da se uz rezultat izdaju i pohranjuju referentni intervali, preporučene vrijednosti i granice kliničke odluke?</w:t>
      </w:r>
    </w:p>
    <w:p w14:paraId="46D5214B" w14:textId="17018920" w:rsidR="00BC01DD" w:rsidRPr="00C90697" w:rsidRDefault="00BC01DD" w:rsidP="00BC516A">
      <w:pPr>
        <w:tabs>
          <w:tab w:val="left" w:pos="851"/>
          <w:tab w:val="left" w:pos="1628"/>
        </w:tabs>
        <w:ind w:left="567"/>
        <w:jc w:val="both"/>
        <w:rPr>
          <w:rFonts w:ascii="Times New Roman" w:hAnsi="Times New Roman"/>
          <w:w w:val="99"/>
          <w:sz w:val="24"/>
          <w:szCs w:val="24"/>
          <w:u w:color="0F0F0F"/>
        </w:rPr>
      </w:pPr>
    </w:p>
    <w:p w14:paraId="5CA90C8B" w14:textId="14ACDE34" w:rsidR="00BC516A" w:rsidRPr="00C90697" w:rsidRDefault="00BC516A" w:rsidP="00BC516A">
      <w:pPr>
        <w:tabs>
          <w:tab w:val="left" w:pos="851"/>
          <w:tab w:val="left" w:pos="1628"/>
        </w:tabs>
        <w:ind w:left="567"/>
        <w:jc w:val="both"/>
        <w:rPr>
          <w:rFonts w:ascii="Times New Roman" w:hAnsi="Times New Roman"/>
          <w:w w:val="99"/>
          <w:sz w:val="24"/>
          <w:szCs w:val="24"/>
          <w:u w:color="0F0F0F"/>
        </w:rPr>
      </w:pPr>
      <w:r w:rsidRPr="00C90697">
        <w:rPr>
          <w:rFonts w:ascii="Times New Roman" w:hAnsi="Times New Roman"/>
          <w:w w:val="99"/>
          <w:sz w:val="24"/>
          <w:szCs w:val="24"/>
          <w:u w:color="0F0F0F"/>
        </w:rPr>
        <w:t>Da</w:t>
      </w:r>
    </w:p>
    <w:p w14:paraId="5C5328AE" w14:textId="7EE282CF" w:rsidR="00BC516A" w:rsidRPr="00C90697" w:rsidRDefault="00BC516A" w:rsidP="00BC516A">
      <w:pPr>
        <w:tabs>
          <w:tab w:val="left" w:pos="851"/>
          <w:tab w:val="left" w:pos="1628"/>
        </w:tabs>
        <w:ind w:left="567"/>
        <w:jc w:val="both"/>
        <w:rPr>
          <w:rFonts w:ascii="Times New Roman" w:hAnsi="Times New Roman"/>
          <w:w w:val="90"/>
          <w:sz w:val="24"/>
          <w:szCs w:val="24"/>
          <w:u w:color="0F0F0F"/>
        </w:rPr>
      </w:pPr>
      <w:r w:rsidRPr="00C90697">
        <w:rPr>
          <w:rFonts w:ascii="Times New Roman" w:hAnsi="Times New Roman"/>
          <w:w w:val="90"/>
          <w:sz w:val="24"/>
          <w:szCs w:val="24"/>
          <w:u w:color="0F0F0F"/>
        </w:rPr>
        <w:t>Ne</w:t>
      </w:r>
    </w:p>
    <w:p w14:paraId="7B38AE1D" w14:textId="77777777" w:rsidR="00BC516A" w:rsidRPr="00C90697" w:rsidRDefault="00BC516A" w:rsidP="00BC516A">
      <w:pPr>
        <w:pStyle w:val="Odlomakpopisa"/>
        <w:tabs>
          <w:tab w:val="left" w:pos="851"/>
          <w:tab w:val="left" w:pos="1628"/>
        </w:tabs>
        <w:ind w:left="567" w:hanging="425"/>
        <w:jc w:val="both"/>
        <w:rPr>
          <w:rFonts w:ascii="Times New Roman" w:hAnsi="Times New Roman"/>
          <w:w w:val="90"/>
          <w:sz w:val="24"/>
          <w:szCs w:val="24"/>
          <w:u w:color="0F0F0F"/>
        </w:rPr>
      </w:pPr>
    </w:p>
    <w:p w14:paraId="487C818D" w14:textId="77777777" w:rsidR="00BC516A" w:rsidRPr="00C90697" w:rsidRDefault="00BC516A" w:rsidP="00BC516A">
      <w:pPr>
        <w:pStyle w:val="Odlomakpopisa"/>
        <w:widowControl w:val="0"/>
        <w:numPr>
          <w:ilvl w:val="0"/>
          <w:numId w:val="8"/>
        </w:numPr>
        <w:tabs>
          <w:tab w:val="left" w:pos="851"/>
          <w:tab w:val="left" w:pos="1628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Navedite način izdavanja rezultata:</w:t>
      </w:r>
    </w:p>
    <w:p w14:paraId="6B82D12A" w14:textId="77777777" w:rsidR="00BC516A" w:rsidRPr="00C90697" w:rsidRDefault="00BC516A" w:rsidP="00BC516A">
      <w:pPr>
        <w:pStyle w:val="Odlomakpopisa"/>
        <w:tabs>
          <w:tab w:val="left" w:pos="851"/>
          <w:tab w:val="left" w:pos="1628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149F3B63" w14:textId="06987A1F" w:rsidR="00BC516A" w:rsidRPr="00C90697" w:rsidRDefault="00BC516A" w:rsidP="00BC516A">
      <w:pPr>
        <w:pStyle w:val="Odlomakpopisa"/>
        <w:widowControl w:val="0"/>
        <w:numPr>
          <w:ilvl w:val="0"/>
          <w:numId w:val="12"/>
        </w:numPr>
        <w:tabs>
          <w:tab w:val="left" w:pos="851"/>
          <w:tab w:val="left" w:pos="1628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ne izdaje se nalaz, vrijednosti se upisuju u zdravstveni karton (ili elektronički ekvivalent) uz napomenu da je to rezultat POCT-pretrage</w:t>
      </w:r>
    </w:p>
    <w:p w14:paraId="3BB5F3A5" w14:textId="4AEBC94E" w:rsidR="00BC516A" w:rsidRPr="00C90697" w:rsidRDefault="00BC516A" w:rsidP="00BC516A">
      <w:pPr>
        <w:pStyle w:val="Odlomakpopisa"/>
        <w:widowControl w:val="0"/>
        <w:numPr>
          <w:ilvl w:val="0"/>
          <w:numId w:val="12"/>
        </w:numPr>
        <w:tabs>
          <w:tab w:val="left" w:pos="851"/>
          <w:tab w:val="left" w:pos="1628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697">
        <w:rPr>
          <w:rFonts w:ascii="Times New Roman" w:hAnsi="Times New Roman"/>
          <w:sz w:val="24"/>
          <w:szCs w:val="24"/>
        </w:rPr>
        <w:t>izdaje se nalaz POCT pretrage (ili elektronički ekvivalent) sa svim propisanim elementima</w:t>
      </w:r>
    </w:p>
    <w:p w14:paraId="4C417AC3" w14:textId="77777777" w:rsidR="00A6633F" w:rsidRPr="00C90697" w:rsidRDefault="00A6633F" w:rsidP="00A6633F">
      <w:pPr>
        <w:rPr>
          <w:rFonts w:ascii="Times New Roman" w:hAnsi="Times New Roman"/>
          <w:sz w:val="24"/>
          <w:szCs w:val="24"/>
        </w:rPr>
      </w:pPr>
    </w:p>
    <w:bookmarkEnd w:id="0"/>
    <w:p w14:paraId="78DD6894" w14:textId="77777777" w:rsidR="00A6633F" w:rsidRPr="00C90697" w:rsidRDefault="00A6633F" w:rsidP="00C07C7D">
      <w:pPr>
        <w:rPr>
          <w:rFonts w:ascii="Times New Roman" w:hAnsi="Times New Roman"/>
          <w:b/>
          <w:sz w:val="24"/>
          <w:szCs w:val="24"/>
        </w:rPr>
      </w:pPr>
    </w:p>
    <w:sectPr w:rsidR="00A6633F" w:rsidRPr="00C90697" w:rsidSect="0016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2605" w14:textId="77777777" w:rsidR="00861C76" w:rsidRDefault="00861C76" w:rsidP="00B83F5D">
      <w:pPr>
        <w:spacing w:after="0" w:line="240" w:lineRule="auto"/>
      </w:pPr>
      <w:r>
        <w:separator/>
      </w:r>
    </w:p>
  </w:endnote>
  <w:endnote w:type="continuationSeparator" w:id="0">
    <w:p w14:paraId="3933D04D" w14:textId="77777777" w:rsidR="00861C76" w:rsidRDefault="00861C76" w:rsidP="00B8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D75C" w14:textId="5C4E3665" w:rsidR="007B3B0E" w:rsidRDefault="00535668">
    <w:pPr>
      <w:pStyle w:val="Podnoje"/>
      <w:jc w:val="right"/>
    </w:pPr>
    <w:r>
      <w:fldChar w:fldCharType="begin"/>
    </w:r>
    <w:r w:rsidR="007B3B0E">
      <w:instrText xml:space="preserve"> PAGE   \* MERGEFORMAT </w:instrText>
    </w:r>
    <w:r>
      <w:fldChar w:fldCharType="separate"/>
    </w:r>
    <w:r w:rsidR="000D4079">
      <w:rPr>
        <w:noProof/>
      </w:rPr>
      <w:t>8</w:t>
    </w:r>
    <w:r>
      <w:rPr>
        <w:noProof/>
      </w:rPr>
      <w:fldChar w:fldCharType="end"/>
    </w:r>
  </w:p>
  <w:p w14:paraId="5229D69D" w14:textId="77777777" w:rsidR="00B83F5D" w:rsidRDefault="00B83F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6228" w14:textId="77777777" w:rsidR="00861C76" w:rsidRDefault="00861C76" w:rsidP="00B83F5D">
      <w:pPr>
        <w:spacing w:after="0" w:line="240" w:lineRule="auto"/>
      </w:pPr>
      <w:r>
        <w:separator/>
      </w:r>
    </w:p>
  </w:footnote>
  <w:footnote w:type="continuationSeparator" w:id="0">
    <w:p w14:paraId="4D6AF685" w14:textId="77777777" w:rsidR="00861C76" w:rsidRDefault="00861C76" w:rsidP="00B8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EF39" w14:textId="67F2E757" w:rsidR="00B83F5D" w:rsidRDefault="001E739C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41A1D7F" wp14:editId="11F10F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135318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F883A" w14:textId="77777777" w:rsidR="006C0D43" w:rsidRDefault="006C0D43" w:rsidP="006C0D4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9CC2E5"/>
                              <w:sz w:val="2"/>
                              <w:szCs w:val="2"/>
                            </w:rPr>
                            <w:t>PRIJEDLOG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A1D7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32.95pt;height:106.5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jHhwIAAPwEAAAOAAAAZHJzL2Uyb0RvYy54bWysVMtu2zAQvBfoPxC8O3pEciwhcmAn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09AF883A" w14:textId="77777777" w:rsidR="006C0D43" w:rsidRDefault="006C0D43" w:rsidP="006C0D4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9CC2E5"/>
                        <w:sz w:val="2"/>
                        <w:szCs w:val="2"/>
                      </w:rPr>
                      <w:t>PRIJEDLOG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3BB"/>
    <w:multiLevelType w:val="hybridMultilevel"/>
    <w:tmpl w:val="63E81734"/>
    <w:lvl w:ilvl="0" w:tplc="132E4FD0">
      <w:start w:val="1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6F00"/>
    <w:multiLevelType w:val="hybridMultilevel"/>
    <w:tmpl w:val="53CC24EA"/>
    <w:lvl w:ilvl="0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662" w:hanging="360"/>
      </w:pPr>
    </w:lvl>
    <w:lvl w:ilvl="2" w:tplc="041A001B" w:tentative="1">
      <w:start w:val="1"/>
      <w:numFmt w:val="lowerRoman"/>
      <w:lvlText w:val="%3."/>
      <w:lvlJc w:val="right"/>
      <w:pPr>
        <w:ind w:left="3382" w:hanging="180"/>
      </w:pPr>
    </w:lvl>
    <w:lvl w:ilvl="3" w:tplc="041A000F" w:tentative="1">
      <w:start w:val="1"/>
      <w:numFmt w:val="decimal"/>
      <w:lvlText w:val="%4."/>
      <w:lvlJc w:val="left"/>
      <w:pPr>
        <w:ind w:left="4102" w:hanging="360"/>
      </w:pPr>
    </w:lvl>
    <w:lvl w:ilvl="4" w:tplc="041A0019" w:tentative="1">
      <w:start w:val="1"/>
      <w:numFmt w:val="lowerLetter"/>
      <w:lvlText w:val="%5."/>
      <w:lvlJc w:val="left"/>
      <w:pPr>
        <w:ind w:left="4822" w:hanging="360"/>
      </w:pPr>
    </w:lvl>
    <w:lvl w:ilvl="5" w:tplc="041A001B" w:tentative="1">
      <w:start w:val="1"/>
      <w:numFmt w:val="lowerRoman"/>
      <w:lvlText w:val="%6."/>
      <w:lvlJc w:val="right"/>
      <w:pPr>
        <w:ind w:left="5542" w:hanging="180"/>
      </w:pPr>
    </w:lvl>
    <w:lvl w:ilvl="6" w:tplc="041A000F" w:tentative="1">
      <w:start w:val="1"/>
      <w:numFmt w:val="decimal"/>
      <w:lvlText w:val="%7."/>
      <w:lvlJc w:val="left"/>
      <w:pPr>
        <w:ind w:left="6262" w:hanging="360"/>
      </w:pPr>
    </w:lvl>
    <w:lvl w:ilvl="7" w:tplc="041A0019" w:tentative="1">
      <w:start w:val="1"/>
      <w:numFmt w:val="lowerLetter"/>
      <w:lvlText w:val="%8."/>
      <w:lvlJc w:val="left"/>
      <w:pPr>
        <w:ind w:left="6982" w:hanging="360"/>
      </w:pPr>
    </w:lvl>
    <w:lvl w:ilvl="8" w:tplc="041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" w15:restartNumberingAfterBreak="0">
    <w:nsid w:val="3DA51D3C"/>
    <w:multiLevelType w:val="hybridMultilevel"/>
    <w:tmpl w:val="14D6CB5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A9"/>
    <w:multiLevelType w:val="hybridMultilevel"/>
    <w:tmpl w:val="9B0C8C82"/>
    <w:lvl w:ilvl="0" w:tplc="041A0003">
      <w:start w:val="1"/>
      <w:numFmt w:val="bullet"/>
      <w:lvlText w:val="o"/>
      <w:lvlJc w:val="left"/>
      <w:pPr>
        <w:ind w:left="1133" w:hanging="282"/>
      </w:pPr>
      <w:rPr>
        <w:rFonts w:ascii="Courier New" w:hAnsi="Courier New" w:cs="Courier New" w:hint="default"/>
        <w:spacing w:val="-1"/>
        <w:w w:val="83"/>
        <w:lang w:val="en-US" w:eastAsia="en-US" w:bidi="en-US"/>
      </w:rPr>
    </w:lvl>
    <w:lvl w:ilvl="1" w:tplc="F88EE118">
      <w:start w:val="28"/>
      <w:numFmt w:val="decimal"/>
      <w:lvlText w:val="%2."/>
      <w:lvlJc w:val="left"/>
      <w:pPr>
        <w:ind w:left="1620" w:hanging="290"/>
      </w:pPr>
      <w:rPr>
        <w:rFonts w:hint="default"/>
        <w:w w:val="87"/>
        <w:lang w:val="en-US" w:eastAsia="en-US" w:bidi="en-US"/>
      </w:rPr>
    </w:lvl>
    <w:lvl w:ilvl="2" w:tplc="EED4BA48">
      <w:numFmt w:val="bullet"/>
      <w:lvlText w:val="•"/>
      <w:lvlJc w:val="left"/>
      <w:pPr>
        <w:ind w:left="2389" w:hanging="290"/>
      </w:pPr>
      <w:rPr>
        <w:rFonts w:hint="default"/>
        <w:lang w:val="en-US" w:eastAsia="en-US" w:bidi="en-US"/>
      </w:rPr>
    </w:lvl>
    <w:lvl w:ilvl="3" w:tplc="FFD8BA1E">
      <w:numFmt w:val="bullet"/>
      <w:lvlText w:val="•"/>
      <w:lvlJc w:val="left"/>
      <w:pPr>
        <w:ind w:left="3159" w:hanging="290"/>
      </w:pPr>
      <w:rPr>
        <w:rFonts w:hint="default"/>
        <w:lang w:val="en-US" w:eastAsia="en-US" w:bidi="en-US"/>
      </w:rPr>
    </w:lvl>
    <w:lvl w:ilvl="4" w:tplc="9E70A90A">
      <w:numFmt w:val="bullet"/>
      <w:lvlText w:val="•"/>
      <w:lvlJc w:val="left"/>
      <w:pPr>
        <w:ind w:left="3928" w:hanging="290"/>
      </w:pPr>
      <w:rPr>
        <w:rFonts w:hint="default"/>
        <w:lang w:val="en-US" w:eastAsia="en-US" w:bidi="en-US"/>
      </w:rPr>
    </w:lvl>
    <w:lvl w:ilvl="5" w:tplc="79B23BFE">
      <w:numFmt w:val="bullet"/>
      <w:lvlText w:val="•"/>
      <w:lvlJc w:val="left"/>
      <w:pPr>
        <w:ind w:left="4698" w:hanging="290"/>
      </w:pPr>
      <w:rPr>
        <w:rFonts w:hint="default"/>
        <w:lang w:val="en-US" w:eastAsia="en-US" w:bidi="en-US"/>
      </w:rPr>
    </w:lvl>
    <w:lvl w:ilvl="6" w:tplc="0C742CA2">
      <w:numFmt w:val="bullet"/>
      <w:lvlText w:val="•"/>
      <w:lvlJc w:val="left"/>
      <w:pPr>
        <w:ind w:left="5468" w:hanging="290"/>
      </w:pPr>
      <w:rPr>
        <w:rFonts w:hint="default"/>
        <w:lang w:val="en-US" w:eastAsia="en-US" w:bidi="en-US"/>
      </w:rPr>
    </w:lvl>
    <w:lvl w:ilvl="7" w:tplc="97AC3C48">
      <w:numFmt w:val="bullet"/>
      <w:lvlText w:val="•"/>
      <w:lvlJc w:val="left"/>
      <w:pPr>
        <w:ind w:left="6237" w:hanging="290"/>
      </w:pPr>
      <w:rPr>
        <w:rFonts w:hint="default"/>
        <w:lang w:val="en-US" w:eastAsia="en-US" w:bidi="en-US"/>
      </w:rPr>
    </w:lvl>
    <w:lvl w:ilvl="8" w:tplc="F162FCB6">
      <w:numFmt w:val="bullet"/>
      <w:lvlText w:val="•"/>
      <w:lvlJc w:val="left"/>
      <w:pPr>
        <w:ind w:left="7007" w:hanging="290"/>
      </w:pPr>
      <w:rPr>
        <w:rFonts w:hint="default"/>
        <w:lang w:val="en-US" w:eastAsia="en-US" w:bidi="en-US"/>
      </w:rPr>
    </w:lvl>
  </w:abstractNum>
  <w:abstractNum w:abstractNumId="4" w15:restartNumberingAfterBreak="0">
    <w:nsid w:val="458E2265"/>
    <w:multiLevelType w:val="hybridMultilevel"/>
    <w:tmpl w:val="2D8A87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C39"/>
    <w:multiLevelType w:val="hybridMultilevel"/>
    <w:tmpl w:val="421EDDB4"/>
    <w:lvl w:ilvl="0" w:tplc="C5EA3DCE">
      <w:numFmt w:val="bullet"/>
      <w:lvlText w:val="-"/>
      <w:lvlJc w:val="left"/>
      <w:pPr>
        <w:ind w:left="928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</w:abstractNum>
  <w:abstractNum w:abstractNumId="6" w15:restartNumberingAfterBreak="0">
    <w:nsid w:val="46D471AA"/>
    <w:multiLevelType w:val="hybridMultilevel"/>
    <w:tmpl w:val="6D4EBC4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9A5EF8"/>
    <w:multiLevelType w:val="hybridMultilevel"/>
    <w:tmpl w:val="18C838A8"/>
    <w:lvl w:ilvl="0" w:tplc="041A0001">
      <w:start w:val="1"/>
      <w:numFmt w:val="bullet"/>
      <w:lvlText w:val=""/>
      <w:lvlJc w:val="left"/>
      <w:pPr>
        <w:ind w:left="1133" w:hanging="282"/>
      </w:pPr>
      <w:rPr>
        <w:rFonts w:ascii="Symbol" w:hAnsi="Symbol" w:hint="default"/>
        <w:spacing w:val="-1"/>
        <w:w w:val="83"/>
        <w:lang w:val="en-US" w:eastAsia="en-US" w:bidi="en-US"/>
      </w:rPr>
    </w:lvl>
    <w:lvl w:ilvl="1" w:tplc="F88EE118">
      <w:start w:val="28"/>
      <w:numFmt w:val="decimal"/>
      <w:lvlText w:val="%2."/>
      <w:lvlJc w:val="left"/>
      <w:pPr>
        <w:ind w:left="1620" w:hanging="290"/>
      </w:pPr>
      <w:rPr>
        <w:rFonts w:hint="default"/>
        <w:w w:val="87"/>
        <w:lang w:val="en-US" w:eastAsia="en-US" w:bidi="en-US"/>
      </w:rPr>
    </w:lvl>
    <w:lvl w:ilvl="2" w:tplc="EED4BA48">
      <w:numFmt w:val="bullet"/>
      <w:lvlText w:val="•"/>
      <w:lvlJc w:val="left"/>
      <w:pPr>
        <w:ind w:left="2389" w:hanging="290"/>
      </w:pPr>
      <w:rPr>
        <w:rFonts w:hint="default"/>
        <w:lang w:val="en-US" w:eastAsia="en-US" w:bidi="en-US"/>
      </w:rPr>
    </w:lvl>
    <w:lvl w:ilvl="3" w:tplc="FFD8BA1E">
      <w:numFmt w:val="bullet"/>
      <w:lvlText w:val="•"/>
      <w:lvlJc w:val="left"/>
      <w:pPr>
        <w:ind w:left="3159" w:hanging="290"/>
      </w:pPr>
      <w:rPr>
        <w:rFonts w:hint="default"/>
        <w:lang w:val="en-US" w:eastAsia="en-US" w:bidi="en-US"/>
      </w:rPr>
    </w:lvl>
    <w:lvl w:ilvl="4" w:tplc="9E70A90A">
      <w:numFmt w:val="bullet"/>
      <w:lvlText w:val="•"/>
      <w:lvlJc w:val="left"/>
      <w:pPr>
        <w:ind w:left="3928" w:hanging="290"/>
      </w:pPr>
      <w:rPr>
        <w:rFonts w:hint="default"/>
        <w:lang w:val="en-US" w:eastAsia="en-US" w:bidi="en-US"/>
      </w:rPr>
    </w:lvl>
    <w:lvl w:ilvl="5" w:tplc="79B23BFE">
      <w:numFmt w:val="bullet"/>
      <w:lvlText w:val="•"/>
      <w:lvlJc w:val="left"/>
      <w:pPr>
        <w:ind w:left="4698" w:hanging="290"/>
      </w:pPr>
      <w:rPr>
        <w:rFonts w:hint="default"/>
        <w:lang w:val="en-US" w:eastAsia="en-US" w:bidi="en-US"/>
      </w:rPr>
    </w:lvl>
    <w:lvl w:ilvl="6" w:tplc="0C742CA2">
      <w:numFmt w:val="bullet"/>
      <w:lvlText w:val="•"/>
      <w:lvlJc w:val="left"/>
      <w:pPr>
        <w:ind w:left="5468" w:hanging="290"/>
      </w:pPr>
      <w:rPr>
        <w:rFonts w:hint="default"/>
        <w:lang w:val="en-US" w:eastAsia="en-US" w:bidi="en-US"/>
      </w:rPr>
    </w:lvl>
    <w:lvl w:ilvl="7" w:tplc="97AC3C48">
      <w:numFmt w:val="bullet"/>
      <w:lvlText w:val="•"/>
      <w:lvlJc w:val="left"/>
      <w:pPr>
        <w:ind w:left="6237" w:hanging="290"/>
      </w:pPr>
      <w:rPr>
        <w:rFonts w:hint="default"/>
        <w:lang w:val="en-US" w:eastAsia="en-US" w:bidi="en-US"/>
      </w:rPr>
    </w:lvl>
    <w:lvl w:ilvl="8" w:tplc="F162FCB6">
      <w:numFmt w:val="bullet"/>
      <w:lvlText w:val="•"/>
      <w:lvlJc w:val="left"/>
      <w:pPr>
        <w:ind w:left="7007" w:hanging="290"/>
      </w:pPr>
      <w:rPr>
        <w:rFonts w:hint="default"/>
        <w:lang w:val="en-US" w:eastAsia="en-US" w:bidi="en-US"/>
      </w:rPr>
    </w:lvl>
  </w:abstractNum>
  <w:abstractNum w:abstractNumId="8" w15:restartNumberingAfterBreak="0">
    <w:nsid w:val="4AFF69C3"/>
    <w:multiLevelType w:val="hybridMultilevel"/>
    <w:tmpl w:val="3A90F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54AE9"/>
    <w:multiLevelType w:val="hybridMultilevel"/>
    <w:tmpl w:val="356CE40E"/>
    <w:lvl w:ilvl="0" w:tplc="4DDEC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61F2"/>
    <w:multiLevelType w:val="hybridMultilevel"/>
    <w:tmpl w:val="A0E88868"/>
    <w:lvl w:ilvl="0" w:tplc="A1002166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sz w:val="2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72816"/>
    <w:multiLevelType w:val="hybridMultilevel"/>
    <w:tmpl w:val="7C625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277D3"/>
    <w:multiLevelType w:val="hybridMultilevel"/>
    <w:tmpl w:val="4802F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35253"/>
    <w:multiLevelType w:val="hybridMultilevel"/>
    <w:tmpl w:val="F262607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90E5B0C"/>
    <w:multiLevelType w:val="hybridMultilevel"/>
    <w:tmpl w:val="72C673C8"/>
    <w:lvl w:ilvl="0" w:tplc="C5EA3DCE">
      <w:numFmt w:val="bullet"/>
      <w:lvlText w:val="-"/>
      <w:lvlJc w:val="left"/>
      <w:pPr>
        <w:ind w:left="182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5" w15:restartNumberingAfterBreak="0">
    <w:nsid w:val="7DE45A0F"/>
    <w:multiLevelType w:val="hybridMultilevel"/>
    <w:tmpl w:val="51FA33E4"/>
    <w:lvl w:ilvl="0" w:tplc="041A000F">
      <w:start w:val="1"/>
      <w:numFmt w:val="decimal"/>
      <w:lvlText w:val="%1."/>
      <w:lvlJc w:val="left"/>
      <w:pPr>
        <w:ind w:left="2203" w:hanging="360"/>
      </w:pPr>
    </w:lvl>
    <w:lvl w:ilvl="1" w:tplc="041A0019" w:tentative="1">
      <w:start w:val="1"/>
      <w:numFmt w:val="lowerLetter"/>
      <w:lvlText w:val="%2."/>
      <w:lvlJc w:val="left"/>
      <w:pPr>
        <w:ind w:left="2662" w:hanging="360"/>
      </w:pPr>
    </w:lvl>
    <w:lvl w:ilvl="2" w:tplc="041A001B" w:tentative="1">
      <w:start w:val="1"/>
      <w:numFmt w:val="lowerRoman"/>
      <w:lvlText w:val="%3."/>
      <w:lvlJc w:val="right"/>
      <w:pPr>
        <w:ind w:left="3382" w:hanging="180"/>
      </w:pPr>
    </w:lvl>
    <w:lvl w:ilvl="3" w:tplc="041A000F" w:tentative="1">
      <w:start w:val="1"/>
      <w:numFmt w:val="decimal"/>
      <w:lvlText w:val="%4."/>
      <w:lvlJc w:val="left"/>
      <w:pPr>
        <w:ind w:left="4102" w:hanging="360"/>
      </w:pPr>
    </w:lvl>
    <w:lvl w:ilvl="4" w:tplc="041A0019" w:tentative="1">
      <w:start w:val="1"/>
      <w:numFmt w:val="lowerLetter"/>
      <w:lvlText w:val="%5."/>
      <w:lvlJc w:val="left"/>
      <w:pPr>
        <w:ind w:left="4822" w:hanging="360"/>
      </w:pPr>
    </w:lvl>
    <w:lvl w:ilvl="5" w:tplc="041A001B" w:tentative="1">
      <w:start w:val="1"/>
      <w:numFmt w:val="lowerRoman"/>
      <w:lvlText w:val="%6."/>
      <w:lvlJc w:val="right"/>
      <w:pPr>
        <w:ind w:left="5542" w:hanging="180"/>
      </w:pPr>
    </w:lvl>
    <w:lvl w:ilvl="6" w:tplc="041A000F" w:tentative="1">
      <w:start w:val="1"/>
      <w:numFmt w:val="decimal"/>
      <w:lvlText w:val="%7."/>
      <w:lvlJc w:val="left"/>
      <w:pPr>
        <w:ind w:left="6262" w:hanging="360"/>
      </w:pPr>
    </w:lvl>
    <w:lvl w:ilvl="7" w:tplc="041A0019" w:tentative="1">
      <w:start w:val="1"/>
      <w:numFmt w:val="lowerLetter"/>
      <w:lvlText w:val="%8."/>
      <w:lvlJc w:val="left"/>
      <w:pPr>
        <w:ind w:left="6982" w:hanging="360"/>
      </w:pPr>
    </w:lvl>
    <w:lvl w:ilvl="8" w:tplc="041A001B" w:tentative="1">
      <w:start w:val="1"/>
      <w:numFmt w:val="lowerRoman"/>
      <w:lvlText w:val="%9."/>
      <w:lvlJc w:val="right"/>
      <w:pPr>
        <w:ind w:left="7702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5"/>
  </w:num>
  <w:num w:numId="9">
    <w:abstractNumId w:val="1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40"/>
    <w:rsid w:val="000016F3"/>
    <w:rsid w:val="0000538F"/>
    <w:rsid w:val="00006553"/>
    <w:rsid w:val="00007F59"/>
    <w:rsid w:val="00010D0A"/>
    <w:rsid w:val="00012AEE"/>
    <w:rsid w:val="00013E81"/>
    <w:rsid w:val="00014FDF"/>
    <w:rsid w:val="0001738D"/>
    <w:rsid w:val="00017468"/>
    <w:rsid w:val="000220E0"/>
    <w:rsid w:val="000279BB"/>
    <w:rsid w:val="00032226"/>
    <w:rsid w:val="00036AE8"/>
    <w:rsid w:val="00036EDE"/>
    <w:rsid w:val="00037388"/>
    <w:rsid w:val="00040005"/>
    <w:rsid w:val="000438B2"/>
    <w:rsid w:val="00054207"/>
    <w:rsid w:val="0006604E"/>
    <w:rsid w:val="00071935"/>
    <w:rsid w:val="00090DD1"/>
    <w:rsid w:val="00095B92"/>
    <w:rsid w:val="000B7AC8"/>
    <w:rsid w:val="000B7B26"/>
    <w:rsid w:val="000C0E85"/>
    <w:rsid w:val="000C45F8"/>
    <w:rsid w:val="000C4990"/>
    <w:rsid w:val="000C50EC"/>
    <w:rsid w:val="000D04C2"/>
    <w:rsid w:val="000D4079"/>
    <w:rsid w:val="000D5ECA"/>
    <w:rsid w:val="000E0BE0"/>
    <w:rsid w:val="000E1268"/>
    <w:rsid w:val="000F076E"/>
    <w:rsid w:val="000F369C"/>
    <w:rsid w:val="000F6080"/>
    <w:rsid w:val="000F704B"/>
    <w:rsid w:val="0010054E"/>
    <w:rsid w:val="00100A27"/>
    <w:rsid w:val="001063A3"/>
    <w:rsid w:val="00110D69"/>
    <w:rsid w:val="001166AA"/>
    <w:rsid w:val="00121C70"/>
    <w:rsid w:val="00123397"/>
    <w:rsid w:val="0012376D"/>
    <w:rsid w:val="00126C50"/>
    <w:rsid w:val="00134815"/>
    <w:rsid w:val="001378A4"/>
    <w:rsid w:val="00141698"/>
    <w:rsid w:val="001568DE"/>
    <w:rsid w:val="00166D0A"/>
    <w:rsid w:val="001672AC"/>
    <w:rsid w:val="00167E18"/>
    <w:rsid w:val="00172994"/>
    <w:rsid w:val="001772C3"/>
    <w:rsid w:val="00180098"/>
    <w:rsid w:val="001873EA"/>
    <w:rsid w:val="00190E04"/>
    <w:rsid w:val="0019223A"/>
    <w:rsid w:val="00195102"/>
    <w:rsid w:val="00195654"/>
    <w:rsid w:val="001A62E9"/>
    <w:rsid w:val="001B3FD9"/>
    <w:rsid w:val="001B63AF"/>
    <w:rsid w:val="001B691C"/>
    <w:rsid w:val="001C1298"/>
    <w:rsid w:val="001C24CB"/>
    <w:rsid w:val="001C33FF"/>
    <w:rsid w:val="001D045E"/>
    <w:rsid w:val="001D26AA"/>
    <w:rsid w:val="001E0937"/>
    <w:rsid w:val="001E0E56"/>
    <w:rsid w:val="001E2443"/>
    <w:rsid w:val="001E739C"/>
    <w:rsid w:val="00200BF6"/>
    <w:rsid w:val="00200CAA"/>
    <w:rsid w:val="00204B2A"/>
    <w:rsid w:val="002117B9"/>
    <w:rsid w:val="00214376"/>
    <w:rsid w:val="00237465"/>
    <w:rsid w:val="002403C7"/>
    <w:rsid w:val="00242FC5"/>
    <w:rsid w:val="00243BCA"/>
    <w:rsid w:val="00245C77"/>
    <w:rsid w:val="0024605A"/>
    <w:rsid w:val="00250062"/>
    <w:rsid w:val="0026214C"/>
    <w:rsid w:val="00265196"/>
    <w:rsid w:val="0026566A"/>
    <w:rsid w:val="0026702A"/>
    <w:rsid w:val="00267785"/>
    <w:rsid w:val="00270823"/>
    <w:rsid w:val="00271F45"/>
    <w:rsid w:val="0027631B"/>
    <w:rsid w:val="0028044D"/>
    <w:rsid w:val="00281FFA"/>
    <w:rsid w:val="00282BC2"/>
    <w:rsid w:val="00284182"/>
    <w:rsid w:val="00286806"/>
    <w:rsid w:val="002916FC"/>
    <w:rsid w:val="00291EDB"/>
    <w:rsid w:val="00292404"/>
    <w:rsid w:val="002935D8"/>
    <w:rsid w:val="00294F79"/>
    <w:rsid w:val="00295EE3"/>
    <w:rsid w:val="002A16C1"/>
    <w:rsid w:val="002A30E9"/>
    <w:rsid w:val="002A55E1"/>
    <w:rsid w:val="002A59FB"/>
    <w:rsid w:val="002B0B8E"/>
    <w:rsid w:val="002B6BD9"/>
    <w:rsid w:val="002C105E"/>
    <w:rsid w:val="002C279C"/>
    <w:rsid w:val="002C689E"/>
    <w:rsid w:val="002C7AA9"/>
    <w:rsid w:val="002D2F32"/>
    <w:rsid w:val="002D528C"/>
    <w:rsid w:val="002D754B"/>
    <w:rsid w:val="002E392B"/>
    <w:rsid w:val="002E645F"/>
    <w:rsid w:val="002F347E"/>
    <w:rsid w:val="002F3C96"/>
    <w:rsid w:val="002F4658"/>
    <w:rsid w:val="003030CA"/>
    <w:rsid w:val="003033F7"/>
    <w:rsid w:val="00304D67"/>
    <w:rsid w:val="003117F4"/>
    <w:rsid w:val="00314E79"/>
    <w:rsid w:val="00320538"/>
    <w:rsid w:val="00323D7C"/>
    <w:rsid w:val="00327025"/>
    <w:rsid w:val="00330ACB"/>
    <w:rsid w:val="003322C3"/>
    <w:rsid w:val="0034322C"/>
    <w:rsid w:val="00345852"/>
    <w:rsid w:val="00354DD5"/>
    <w:rsid w:val="003554B5"/>
    <w:rsid w:val="00355502"/>
    <w:rsid w:val="0036790B"/>
    <w:rsid w:val="00370F09"/>
    <w:rsid w:val="00380606"/>
    <w:rsid w:val="00380B98"/>
    <w:rsid w:val="00385182"/>
    <w:rsid w:val="003856FA"/>
    <w:rsid w:val="003861C6"/>
    <w:rsid w:val="00391450"/>
    <w:rsid w:val="00396453"/>
    <w:rsid w:val="003A086A"/>
    <w:rsid w:val="003A49B2"/>
    <w:rsid w:val="003A5C00"/>
    <w:rsid w:val="003A63D9"/>
    <w:rsid w:val="003A759E"/>
    <w:rsid w:val="003A7E07"/>
    <w:rsid w:val="003B4241"/>
    <w:rsid w:val="003B4654"/>
    <w:rsid w:val="003C4922"/>
    <w:rsid w:val="003C4D10"/>
    <w:rsid w:val="003D1D22"/>
    <w:rsid w:val="003D36CD"/>
    <w:rsid w:val="003D4AB5"/>
    <w:rsid w:val="003D4B9C"/>
    <w:rsid w:val="003D61D9"/>
    <w:rsid w:val="003E2960"/>
    <w:rsid w:val="003E7012"/>
    <w:rsid w:val="003F72CA"/>
    <w:rsid w:val="00404F9A"/>
    <w:rsid w:val="00414870"/>
    <w:rsid w:val="004153BE"/>
    <w:rsid w:val="00415F38"/>
    <w:rsid w:val="004175F9"/>
    <w:rsid w:val="00420A97"/>
    <w:rsid w:val="00421591"/>
    <w:rsid w:val="00431B80"/>
    <w:rsid w:val="00434BBF"/>
    <w:rsid w:val="00436350"/>
    <w:rsid w:val="0043702B"/>
    <w:rsid w:val="00442852"/>
    <w:rsid w:val="004503EC"/>
    <w:rsid w:val="00463B76"/>
    <w:rsid w:val="004643C5"/>
    <w:rsid w:val="00465E83"/>
    <w:rsid w:val="00473424"/>
    <w:rsid w:val="00477D53"/>
    <w:rsid w:val="0048176C"/>
    <w:rsid w:val="004850C1"/>
    <w:rsid w:val="004852A4"/>
    <w:rsid w:val="00490740"/>
    <w:rsid w:val="0049140E"/>
    <w:rsid w:val="0049235B"/>
    <w:rsid w:val="00492505"/>
    <w:rsid w:val="00494388"/>
    <w:rsid w:val="00495D61"/>
    <w:rsid w:val="004B5FC4"/>
    <w:rsid w:val="004B7025"/>
    <w:rsid w:val="004B7608"/>
    <w:rsid w:val="004C178D"/>
    <w:rsid w:val="004C4F40"/>
    <w:rsid w:val="004D4A66"/>
    <w:rsid w:val="004D4E84"/>
    <w:rsid w:val="004D5808"/>
    <w:rsid w:val="004D5D5C"/>
    <w:rsid w:val="004D6402"/>
    <w:rsid w:val="004E335A"/>
    <w:rsid w:val="004E3893"/>
    <w:rsid w:val="004E5EFC"/>
    <w:rsid w:val="004E787D"/>
    <w:rsid w:val="004F3851"/>
    <w:rsid w:val="004F458C"/>
    <w:rsid w:val="00504781"/>
    <w:rsid w:val="00510C0F"/>
    <w:rsid w:val="005205F4"/>
    <w:rsid w:val="00520CE2"/>
    <w:rsid w:val="00524E3E"/>
    <w:rsid w:val="00527A36"/>
    <w:rsid w:val="00534624"/>
    <w:rsid w:val="005351C4"/>
    <w:rsid w:val="00535668"/>
    <w:rsid w:val="00537AA6"/>
    <w:rsid w:val="00545C78"/>
    <w:rsid w:val="0056111B"/>
    <w:rsid w:val="00571E43"/>
    <w:rsid w:val="005838BE"/>
    <w:rsid w:val="00583AA3"/>
    <w:rsid w:val="0058554A"/>
    <w:rsid w:val="00587FBE"/>
    <w:rsid w:val="00590D55"/>
    <w:rsid w:val="00591383"/>
    <w:rsid w:val="00593217"/>
    <w:rsid w:val="0059421E"/>
    <w:rsid w:val="00596976"/>
    <w:rsid w:val="005A10CC"/>
    <w:rsid w:val="005A2EEF"/>
    <w:rsid w:val="005A6A48"/>
    <w:rsid w:val="005B782F"/>
    <w:rsid w:val="005C482C"/>
    <w:rsid w:val="005D1EF6"/>
    <w:rsid w:val="005D3D72"/>
    <w:rsid w:val="005D62D0"/>
    <w:rsid w:val="005F2587"/>
    <w:rsid w:val="005F6018"/>
    <w:rsid w:val="00610976"/>
    <w:rsid w:val="0061107B"/>
    <w:rsid w:val="00611D4B"/>
    <w:rsid w:val="00612079"/>
    <w:rsid w:val="00613C6A"/>
    <w:rsid w:val="00614B2C"/>
    <w:rsid w:val="00621C24"/>
    <w:rsid w:val="00624C5F"/>
    <w:rsid w:val="00624ECD"/>
    <w:rsid w:val="00630263"/>
    <w:rsid w:val="00637CD6"/>
    <w:rsid w:val="00653A73"/>
    <w:rsid w:val="006609B2"/>
    <w:rsid w:val="00660EE9"/>
    <w:rsid w:val="00667014"/>
    <w:rsid w:val="006762F7"/>
    <w:rsid w:val="00691854"/>
    <w:rsid w:val="006B1FCA"/>
    <w:rsid w:val="006B6B95"/>
    <w:rsid w:val="006C0D43"/>
    <w:rsid w:val="006C25C5"/>
    <w:rsid w:val="006C267C"/>
    <w:rsid w:val="006C4C12"/>
    <w:rsid w:val="006C56A2"/>
    <w:rsid w:val="006D4559"/>
    <w:rsid w:val="006E0EDE"/>
    <w:rsid w:val="006E2904"/>
    <w:rsid w:val="006E2CBA"/>
    <w:rsid w:val="006E7D94"/>
    <w:rsid w:val="006F6A37"/>
    <w:rsid w:val="006F7A44"/>
    <w:rsid w:val="00701BDB"/>
    <w:rsid w:val="00703762"/>
    <w:rsid w:val="00707D97"/>
    <w:rsid w:val="00712DD4"/>
    <w:rsid w:val="00713BAA"/>
    <w:rsid w:val="00715AB1"/>
    <w:rsid w:val="007239C5"/>
    <w:rsid w:val="00724F79"/>
    <w:rsid w:val="00726356"/>
    <w:rsid w:val="0073506A"/>
    <w:rsid w:val="007362F5"/>
    <w:rsid w:val="00742AA3"/>
    <w:rsid w:val="007446BB"/>
    <w:rsid w:val="00755429"/>
    <w:rsid w:val="00755D63"/>
    <w:rsid w:val="00760AC7"/>
    <w:rsid w:val="007673AB"/>
    <w:rsid w:val="007759BB"/>
    <w:rsid w:val="00780DDF"/>
    <w:rsid w:val="00781761"/>
    <w:rsid w:val="00783C8B"/>
    <w:rsid w:val="0078677B"/>
    <w:rsid w:val="0079730E"/>
    <w:rsid w:val="007A0437"/>
    <w:rsid w:val="007A2274"/>
    <w:rsid w:val="007A32AC"/>
    <w:rsid w:val="007A3A83"/>
    <w:rsid w:val="007A3B91"/>
    <w:rsid w:val="007A58AC"/>
    <w:rsid w:val="007A6FA9"/>
    <w:rsid w:val="007B3B0E"/>
    <w:rsid w:val="007B651A"/>
    <w:rsid w:val="007C0C2D"/>
    <w:rsid w:val="007C29B8"/>
    <w:rsid w:val="007E6728"/>
    <w:rsid w:val="007F725C"/>
    <w:rsid w:val="00802B54"/>
    <w:rsid w:val="0080326B"/>
    <w:rsid w:val="00803C2B"/>
    <w:rsid w:val="00823B3B"/>
    <w:rsid w:val="00831A87"/>
    <w:rsid w:val="00842C91"/>
    <w:rsid w:val="0085199F"/>
    <w:rsid w:val="0085349D"/>
    <w:rsid w:val="00861C76"/>
    <w:rsid w:val="008718DB"/>
    <w:rsid w:val="00873D9F"/>
    <w:rsid w:val="00880208"/>
    <w:rsid w:val="00887331"/>
    <w:rsid w:val="00887DF5"/>
    <w:rsid w:val="0089582D"/>
    <w:rsid w:val="00896008"/>
    <w:rsid w:val="008A33E9"/>
    <w:rsid w:val="008A4C9E"/>
    <w:rsid w:val="008A4DD2"/>
    <w:rsid w:val="008B12BC"/>
    <w:rsid w:val="008C0662"/>
    <w:rsid w:val="008C61B9"/>
    <w:rsid w:val="008D2845"/>
    <w:rsid w:val="008D467F"/>
    <w:rsid w:val="008D485E"/>
    <w:rsid w:val="008D523E"/>
    <w:rsid w:val="008E35C0"/>
    <w:rsid w:val="008E7EEE"/>
    <w:rsid w:val="00906F2F"/>
    <w:rsid w:val="009075CA"/>
    <w:rsid w:val="00910CE9"/>
    <w:rsid w:val="0091670C"/>
    <w:rsid w:val="00917EDB"/>
    <w:rsid w:val="00920704"/>
    <w:rsid w:val="00940256"/>
    <w:rsid w:val="00941201"/>
    <w:rsid w:val="0094190A"/>
    <w:rsid w:val="00945BF7"/>
    <w:rsid w:val="0095274A"/>
    <w:rsid w:val="00953C4C"/>
    <w:rsid w:val="009562F6"/>
    <w:rsid w:val="00967198"/>
    <w:rsid w:val="009725B4"/>
    <w:rsid w:val="00980686"/>
    <w:rsid w:val="00990AD3"/>
    <w:rsid w:val="009A1D11"/>
    <w:rsid w:val="009A36EC"/>
    <w:rsid w:val="009B5C9F"/>
    <w:rsid w:val="009B6A8A"/>
    <w:rsid w:val="009C1064"/>
    <w:rsid w:val="009D0303"/>
    <w:rsid w:val="009E532B"/>
    <w:rsid w:val="009F113A"/>
    <w:rsid w:val="00A00417"/>
    <w:rsid w:val="00A02E32"/>
    <w:rsid w:val="00A07B08"/>
    <w:rsid w:val="00A207C6"/>
    <w:rsid w:val="00A353AE"/>
    <w:rsid w:val="00A43F80"/>
    <w:rsid w:val="00A5133D"/>
    <w:rsid w:val="00A558E3"/>
    <w:rsid w:val="00A6633F"/>
    <w:rsid w:val="00A66EE2"/>
    <w:rsid w:val="00A6752B"/>
    <w:rsid w:val="00A77EC2"/>
    <w:rsid w:val="00A80E1E"/>
    <w:rsid w:val="00A80FFD"/>
    <w:rsid w:val="00A826E8"/>
    <w:rsid w:val="00A829C2"/>
    <w:rsid w:val="00A83C29"/>
    <w:rsid w:val="00A876EC"/>
    <w:rsid w:val="00A93613"/>
    <w:rsid w:val="00AA27A9"/>
    <w:rsid w:val="00AA7879"/>
    <w:rsid w:val="00AB717B"/>
    <w:rsid w:val="00AC7F6B"/>
    <w:rsid w:val="00AD2308"/>
    <w:rsid w:val="00AD6574"/>
    <w:rsid w:val="00AE190A"/>
    <w:rsid w:val="00AE2A9A"/>
    <w:rsid w:val="00AE5175"/>
    <w:rsid w:val="00AE52E9"/>
    <w:rsid w:val="00AF5066"/>
    <w:rsid w:val="00B008C6"/>
    <w:rsid w:val="00B108AC"/>
    <w:rsid w:val="00B115D9"/>
    <w:rsid w:val="00B132D8"/>
    <w:rsid w:val="00B20025"/>
    <w:rsid w:val="00B22B2A"/>
    <w:rsid w:val="00B31D3D"/>
    <w:rsid w:val="00B36204"/>
    <w:rsid w:val="00B42254"/>
    <w:rsid w:val="00B4296C"/>
    <w:rsid w:val="00B43AA3"/>
    <w:rsid w:val="00B46802"/>
    <w:rsid w:val="00B50B00"/>
    <w:rsid w:val="00B57151"/>
    <w:rsid w:val="00B64D79"/>
    <w:rsid w:val="00B776AB"/>
    <w:rsid w:val="00B80A95"/>
    <w:rsid w:val="00B81D9F"/>
    <w:rsid w:val="00B83F5D"/>
    <w:rsid w:val="00B867AD"/>
    <w:rsid w:val="00B92B20"/>
    <w:rsid w:val="00B96669"/>
    <w:rsid w:val="00BA1321"/>
    <w:rsid w:val="00BB1B0A"/>
    <w:rsid w:val="00BB2D50"/>
    <w:rsid w:val="00BB4AD7"/>
    <w:rsid w:val="00BB4F96"/>
    <w:rsid w:val="00BC0038"/>
    <w:rsid w:val="00BC01DD"/>
    <w:rsid w:val="00BC28C2"/>
    <w:rsid w:val="00BC2C40"/>
    <w:rsid w:val="00BC516A"/>
    <w:rsid w:val="00BC61D6"/>
    <w:rsid w:val="00BC75F0"/>
    <w:rsid w:val="00BD424C"/>
    <w:rsid w:val="00BE2EC6"/>
    <w:rsid w:val="00BE7859"/>
    <w:rsid w:val="00C03E35"/>
    <w:rsid w:val="00C04D4A"/>
    <w:rsid w:val="00C07C7D"/>
    <w:rsid w:val="00C11699"/>
    <w:rsid w:val="00C15FA5"/>
    <w:rsid w:val="00C1780B"/>
    <w:rsid w:val="00C224BF"/>
    <w:rsid w:val="00C2306B"/>
    <w:rsid w:val="00C2623B"/>
    <w:rsid w:val="00C31C1C"/>
    <w:rsid w:val="00C369E0"/>
    <w:rsid w:val="00C4696E"/>
    <w:rsid w:val="00C57AC3"/>
    <w:rsid w:val="00C57AF8"/>
    <w:rsid w:val="00C628D5"/>
    <w:rsid w:val="00C62A42"/>
    <w:rsid w:val="00C648B2"/>
    <w:rsid w:val="00C71638"/>
    <w:rsid w:val="00C72352"/>
    <w:rsid w:val="00C73782"/>
    <w:rsid w:val="00C73A07"/>
    <w:rsid w:val="00C83AD5"/>
    <w:rsid w:val="00C84EF6"/>
    <w:rsid w:val="00C90697"/>
    <w:rsid w:val="00C90DD3"/>
    <w:rsid w:val="00C92401"/>
    <w:rsid w:val="00CA54C8"/>
    <w:rsid w:val="00CB06FF"/>
    <w:rsid w:val="00CB2345"/>
    <w:rsid w:val="00CB258A"/>
    <w:rsid w:val="00CB5876"/>
    <w:rsid w:val="00CB64E3"/>
    <w:rsid w:val="00CC0F3A"/>
    <w:rsid w:val="00CC7289"/>
    <w:rsid w:val="00CC75AD"/>
    <w:rsid w:val="00CD5EB3"/>
    <w:rsid w:val="00CE0FB7"/>
    <w:rsid w:val="00CE4B98"/>
    <w:rsid w:val="00CF5F7B"/>
    <w:rsid w:val="00D0411A"/>
    <w:rsid w:val="00D055C2"/>
    <w:rsid w:val="00D06ADD"/>
    <w:rsid w:val="00D078B9"/>
    <w:rsid w:val="00D1344C"/>
    <w:rsid w:val="00D14B13"/>
    <w:rsid w:val="00D343C6"/>
    <w:rsid w:val="00D41058"/>
    <w:rsid w:val="00D46329"/>
    <w:rsid w:val="00D50126"/>
    <w:rsid w:val="00D51C95"/>
    <w:rsid w:val="00D523BB"/>
    <w:rsid w:val="00D52A68"/>
    <w:rsid w:val="00D54935"/>
    <w:rsid w:val="00D57EDC"/>
    <w:rsid w:val="00D618DB"/>
    <w:rsid w:val="00D6283B"/>
    <w:rsid w:val="00D76938"/>
    <w:rsid w:val="00D77691"/>
    <w:rsid w:val="00D86AE8"/>
    <w:rsid w:val="00D93BD3"/>
    <w:rsid w:val="00D94AFF"/>
    <w:rsid w:val="00DA5717"/>
    <w:rsid w:val="00DB1DF2"/>
    <w:rsid w:val="00DB4A9B"/>
    <w:rsid w:val="00DB7C03"/>
    <w:rsid w:val="00DC5788"/>
    <w:rsid w:val="00DC6D0F"/>
    <w:rsid w:val="00DD283F"/>
    <w:rsid w:val="00DD3140"/>
    <w:rsid w:val="00DD5B07"/>
    <w:rsid w:val="00DE0463"/>
    <w:rsid w:val="00DE1BDD"/>
    <w:rsid w:val="00DE788A"/>
    <w:rsid w:val="00DE7EDC"/>
    <w:rsid w:val="00DF3E7D"/>
    <w:rsid w:val="00DF6AAA"/>
    <w:rsid w:val="00DF6C8B"/>
    <w:rsid w:val="00E034B1"/>
    <w:rsid w:val="00E0699A"/>
    <w:rsid w:val="00E076CA"/>
    <w:rsid w:val="00E07C20"/>
    <w:rsid w:val="00E1086D"/>
    <w:rsid w:val="00E1235A"/>
    <w:rsid w:val="00E167EE"/>
    <w:rsid w:val="00E176E0"/>
    <w:rsid w:val="00E20C22"/>
    <w:rsid w:val="00E226A0"/>
    <w:rsid w:val="00E236DD"/>
    <w:rsid w:val="00E237D4"/>
    <w:rsid w:val="00E23D68"/>
    <w:rsid w:val="00E27036"/>
    <w:rsid w:val="00E33C5C"/>
    <w:rsid w:val="00E37632"/>
    <w:rsid w:val="00E40B7E"/>
    <w:rsid w:val="00E42908"/>
    <w:rsid w:val="00E441FB"/>
    <w:rsid w:val="00E51A05"/>
    <w:rsid w:val="00E53DE2"/>
    <w:rsid w:val="00E54000"/>
    <w:rsid w:val="00E54BDA"/>
    <w:rsid w:val="00E54DDD"/>
    <w:rsid w:val="00E619D0"/>
    <w:rsid w:val="00E713B9"/>
    <w:rsid w:val="00E71C5A"/>
    <w:rsid w:val="00E73EBE"/>
    <w:rsid w:val="00E74776"/>
    <w:rsid w:val="00E74FE7"/>
    <w:rsid w:val="00E8559F"/>
    <w:rsid w:val="00E86E06"/>
    <w:rsid w:val="00E87C23"/>
    <w:rsid w:val="00E87E53"/>
    <w:rsid w:val="00E92C4E"/>
    <w:rsid w:val="00E92C6C"/>
    <w:rsid w:val="00E94CFA"/>
    <w:rsid w:val="00E9607D"/>
    <w:rsid w:val="00EA0597"/>
    <w:rsid w:val="00EA130F"/>
    <w:rsid w:val="00EA5497"/>
    <w:rsid w:val="00EB3FA9"/>
    <w:rsid w:val="00EC5A30"/>
    <w:rsid w:val="00EC6B93"/>
    <w:rsid w:val="00EC707A"/>
    <w:rsid w:val="00ED2639"/>
    <w:rsid w:val="00ED6F1E"/>
    <w:rsid w:val="00EF2012"/>
    <w:rsid w:val="00EF43DE"/>
    <w:rsid w:val="00EF70B9"/>
    <w:rsid w:val="00EF75B0"/>
    <w:rsid w:val="00F0104F"/>
    <w:rsid w:val="00F05FD0"/>
    <w:rsid w:val="00F1072B"/>
    <w:rsid w:val="00F154FF"/>
    <w:rsid w:val="00F1719A"/>
    <w:rsid w:val="00F21692"/>
    <w:rsid w:val="00F23731"/>
    <w:rsid w:val="00F2387F"/>
    <w:rsid w:val="00F341B0"/>
    <w:rsid w:val="00F43D1B"/>
    <w:rsid w:val="00F4748E"/>
    <w:rsid w:val="00F4752D"/>
    <w:rsid w:val="00F47F71"/>
    <w:rsid w:val="00F57221"/>
    <w:rsid w:val="00F64002"/>
    <w:rsid w:val="00F66D0C"/>
    <w:rsid w:val="00F66D1D"/>
    <w:rsid w:val="00F922C9"/>
    <w:rsid w:val="00F928CC"/>
    <w:rsid w:val="00FA2C6B"/>
    <w:rsid w:val="00FB5269"/>
    <w:rsid w:val="00FB61DE"/>
    <w:rsid w:val="00FC09A8"/>
    <w:rsid w:val="00FC1A1C"/>
    <w:rsid w:val="00FC2267"/>
    <w:rsid w:val="00FD1E07"/>
    <w:rsid w:val="00FE341F"/>
    <w:rsid w:val="00FE4B96"/>
    <w:rsid w:val="00FE4E5F"/>
    <w:rsid w:val="00FE5160"/>
    <w:rsid w:val="00FE6DCE"/>
    <w:rsid w:val="00FE70A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55299"/>
  <w15:docId w15:val="{1BE0C423-5A1E-4630-BDEF-CF20EE2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39"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uiPriority w:val="1"/>
    <w:qFormat/>
    <w:rsid w:val="00BC516A"/>
    <w:pPr>
      <w:widowControl w:val="0"/>
      <w:autoSpaceDE w:val="0"/>
      <w:autoSpaceDN w:val="0"/>
      <w:spacing w:after="0" w:line="240" w:lineRule="auto"/>
      <w:ind w:left="868"/>
      <w:outlineLvl w:val="1"/>
    </w:pPr>
    <w:rPr>
      <w:rFonts w:ascii="Arial" w:eastAsia="Arial" w:hAnsi="Arial" w:cs="Arial"/>
      <w:sz w:val="18"/>
      <w:szCs w:val="1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3F5D"/>
  </w:style>
  <w:style w:type="paragraph" w:styleId="Podnoje">
    <w:name w:val="footer"/>
    <w:basedOn w:val="Normal"/>
    <w:link w:val="PodnojeChar"/>
    <w:uiPriority w:val="99"/>
    <w:unhideWhenUsed/>
    <w:rsid w:val="00B8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3F5D"/>
  </w:style>
  <w:style w:type="character" w:styleId="Referencakomentara">
    <w:name w:val="annotation reference"/>
    <w:rsid w:val="003856F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856F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3856FA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6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56FA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6FA"/>
    <w:pPr>
      <w:spacing w:after="160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856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t-normal-000007">
    <w:name w:val="pt-normal-000007"/>
    <w:basedOn w:val="Normal"/>
    <w:rsid w:val="00276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zadanifontodlomka-000002">
    <w:name w:val="pt-zadanifontodlomka-000002"/>
    <w:basedOn w:val="Zadanifontodlomka"/>
    <w:rsid w:val="0027631B"/>
  </w:style>
  <w:style w:type="paragraph" w:customStyle="1" w:styleId="pt-normal-000011">
    <w:name w:val="pt-normal-000011"/>
    <w:basedOn w:val="Normal"/>
    <w:rsid w:val="00276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zadanifontodlomka-000012">
    <w:name w:val="pt-zadanifontodlomka-000012"/>
    <w:basedOn w:val="Zadanifontodlomka"/>
    <w:rsid w:val="0027631B"/>
  </w:style>
  <w:style w:type="paragraph" w:styleId="Odlomakpopisa">
    <w:name w:val="List Paragraph"/>
    <w:basedOn w:val="Normal"/>
    <w:uiPriority w:val="1"/>
    <w:qFormat/>
    <w:rsid w:val="00AB71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C0D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4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4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2D52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D528C"/>
    <w:rPr>
      <w:rFonts w:ascii="Arial" w:eastAsia="Arial" w:hAnsi="Arial" w:cs="Arial"/>
      <w:sz w:val="17"/>
      <w:szCs w:val="17"/>
      <w:lang w:val="en-US" w:eastAsia="en-US" w:bidi="en-US"/>
    </w:rPr>
  </w:style>
  <w:style w:type="character" w:customStyle="1" w:styleId="Naslov2Char">
    <w:name w:val="Naslov 2 Char"/>
    <w:basedOn w:val="Zadanifontodlomka"/>
    <w:link w:val="Naslov2"/>
    <w:uiPriority w:val="1"/>
    <w:rsid w:val="00BC516A"/>
    <w:rPr>
      <w:rFonts w:ascii="Arial" w:eastAsia="Arial" w:hAnsi="Arial" w:cs="Arial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1462-726C-4C80-9C77-A0C46626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3261</Words>
  <Characters>18589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HKMB01</dc:creator>
  <cp:lastModifiedBy>Janžek Ida</cp:lastModifiedBy>
  <cp:revision>16</cp:revision>
  <cp:lastPrinted>2019-03-07T13:19:00Z</cp:lastPrinted>
  <dcterms:created xsi:type="dcterms:W3CDTF">2019-03-07T13:16:00Z</dcterms:created>
  <dcterms:modified xsi:type="dcterms:W3CDTF">2019-03-08T10:26:00Z</dcterms:modified>
</cp:coreProperties>
</file>